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ABE72" w14:textId="77777777" w:rsidR="00E42D95" w:rsidRDefault="00E42D95" w:rsidP="00E42D95">
      <w:pPr>
        <w:pStyle w:val="Heading1"/>
        <w:jc w:val="center"/>
        <w:rPr>
          <w:sz w:val="22"/>
          <w:szCs w:val="22"/>
        </w:rPr>
      </w:pPr>
      <w:bookmarkStart w:id="0" w:name="_Toc32391774"/>
      <w:r>
        <w:rPr>
          <w:sz w:val="22"/>
          <w:szCs w:val="22"/>
        </w:rPr>
        <w:t>P</w:t>
      </w:r>
      <w:r w:rsidRPr="00AD2FC7">
        <w:rPr>
          <w:sz w:val="22"/>
          <w:szCs w:val="22"/>
        </w:rPr>
        <w:t>ROBATIONARY PERIOD OBJECTIVE AGREEMENT FORM</w:t>
      </w:r>
      <w:bookmarkEnd w:id="0"/>
    </w:p>
    <w:p w14:paraId="35990A3C" w14:textId="77777777" w:rsidR="00E42D95" w:rsidRPr="00AD2FC7" w:rsidRDefault="00E42D95" w:rsidP="00E42D95">
      <w:pPr>
        <w:pStyle w:val="Heading1"/>
        <w:jc w:val="center"/>
        <w:rPr>
          <w:noProof/>
          <w:sz w:val="22"/>
          <w:szCs w:val="22"/>
        </w:rPr>
      </w:pPr>
    </w:p>
    <w:p w14:paraId="4B2A6C13" w14:textId="77777777" w:rsidR="00E42D95" w:rsidRPr="00A814F6" w:rsidRDefault="00E42D95" w:rsidP="00E42D95">
      <w:pPr>
        <w:pStyle w:val="Heading1"/>
        <w:shd w:val="clear" w:color="auto" w:fill="C6D9F1"/>
        <w:ind w:right="-142"/>
        <w:jc w:val="center"/>
        <w:rPr>
          <w:rFonts w:ascii="Calibri" w:hAnsi="Calibri"/>
          <w:szCs w:val="27"/>
        </w:rPr>
      </w:pPr>
      <w:r>
        <w:rPr>
          <w:rFonts w:ascii="Calibri" w:hAnsi="Calibri"/>
          <w:szCs w:val="27"/>
        </w:rPr>
        <w:t>PROBATIONARY PERIOD OBJECTIVE AGREEMENT FORM</w:t>
      </w:r>
    </w:p>
    <w:p w14:paraId="3580EB4C" w14:textId="77777777" w:rsidR="00E42D95" w:rsidRDefault="00E42D95" w:rsidP="00E42D95">
      <w:pPr>
        <w:jc w:val="center"/>
        <w:rPr>
          <w:i/>
        </w:rPr>
      </w:pPr>
    </w:p>
    <w:p w14:paraId="2DCF86A5" w14:textId="77777777" w:rsidR="00E42D95" w:rsidRPr="00AD2FC7" w:rsidRDefault="00E42D95" w:rsidP="00E42D95">
      <w:pPr>
        <w:adjustRightInd w:val="0"/>
        <w:ind w:left="142"/>
        <w:jc w:val="both"/>
        <w:rPr>
          <w:lang w:eastAsia="en-GB"/>
        </w:rPr>
      </w:pPr>
      <w:r w:rsidRPr="00AD2FC7">
        <w:rPr>
          <w:lang w:eastAsia="en-GB"/>
        </w:rPr>
        <w:t xml:space="preserve">Please consult the Probationary Period policy for use of this document or book training if you are new to reviewing Probationers.  The probationary period should be used to ensure that you, the applicant selected are qualified to perform the job, you are supported to integrate into your team and you are supported to become competent in the role. During the Probationary Period, your performance and general suitability for </w:t>
      </w:r>
      <w:r>
        <w:rPr>
          <w:lang w:eastAsia="en-GB"/>
        </w:rPr>
        <w:t xml:space="preserve">employment within </w:t>
      </w:r>
      <w:r w:rsidRPr="00AD2FC7">
        <w:rPr>
          <w:lang w:eastAsia="en-GB"/>
        </w:rPr>
        <w:t>Bedfordshire Hospitals NHS</w:t>
      </w:r>
      <w:r>
        <w:rPr>
          <w:lang w:eastAsia="en-GB"/>
        </w:rPr>
        <w:t xml:space="preserve"> Foundation</w:t>
      </w:r>
      <w:r w:rsidRPr="00AD2FC7">
        <w:rPr>
          <w:lang w:eastAsia="en-GB"/>
        </w:rPr>
        <w:t xml:space="preserve"> </w:t>
      </w:r>
      <w:r>
        <w:rPr>
          <w:lang w:eastAsia="en-GB"/>
        </w:rPr>
        <w:t>T</w:t>
      </w:r>
      <w:r w:rsidRPr="00AD2FC7">
        <w:rPr>
          <w:lang w:eastAsia="en-GB"/>
        </w:rPr>
        <w:t>rust will be considered. To support this, during your first month in post you should agree performance objectives with your manager and these should be recorded within this document.  The</w:t>
      </w:r>
      <w:r>
        <w:rPr>
          <w:lang w:eastAsia="en-GB"/>
        </w:rPr>
        <w:t>se</w:t>
      </w:r>
      <w:r w:rsidRPr="00AD2FC7">
        <w:rPr>
          <w:lang w:eastAsia="en-GB"/>
        </w:rPr>
        <w:t xml:space="preserve"> </w:t>
      </w:r>
      <w:r>
        <w:rPr>
          <w:lang w:eastAsia="en-GB"/>
        </w:rPr>
        <w:t>will a</w:t>
      </w:r>
      <w:r w:rsidRPr="00AD2FC7">
        <w:rPr>
          <w:lang w:eastAsia="en-GB"/>
        </w:rPr>
        <w:t>lso include how you will be supported to demonstrate the Trust Values in your role.</w:t>
      </w:r>
    </w:p>
    <w:p w14:paraId="0D6D3F16" w14:textId="77777777" w:rsidR="00E42D95" w:rsidRPr="00AD2FC7" w:rsidRDefault="00E42D95" w:rsidP="00E42D95">
      <w:pPr>
        <w:adjustRightInd w:val="0"/>
        <w:ind w:left="142"/>
        <w:jc w:val="both"/>
        <w:rPr>
          <w:lang w:eastAsia="en-GB"/>
        </w:rPr>
      </w:pPr>
    </w:p>
    <w:p w14:paraId="3319EBFC" w14:textId="77777777" w:rsidR="00E42D95" w:rsidRPr="00AD2FC7" w:rsidRDefault="00E42D95" w:rsidP="00E42D95">
      <w:pPr>
        <w:adjustRightInd w:val="0"/>
        <w:ind w:left="142"/>
        <w:jc w:val="both"/>
        <w:rPr>
          <w:rFonts w:eastAsia="Calibri"/>
          <w:color w:val="000000"/>
        </w:rPr>
      </w:pPr>
      <w:r w:rsidRPr="00AD2FC7">
        <w:rPr>
          <w:rFonts w:eastAsia="Calibri"/>
          <w:color w:val="000000"/>
        </w:rPr>
        <w:t xml:space="preserve">The values are </w:t>
      </w:r>
      <w:r>
        <w:rPr>
          <w:rFonts w:eastAsia="Calibri"/>
          <w:color w:val="000000"/>
        </w:rPr>
        <w:t xml:space="preserve">at </w:t>
      </w:r>
      <w:r w:rsidRPr="00AD2FC7">
        <w:rPr>
          <w:rFonts w:eastAsia="Calibri"/>
          <w:color w:val="000000"/>
        </w:rPr>
        <w:t xml:space="preserve">the </w:t>
      </w:r>
      <w:r>
        <w:rPr>
          <w:rFonts w:eastAsia="Calibri"/>
          <w:color w:val="000000"/>
        </w:rPr>
        <w:t xml:space="preserve">very </w:t>
      </w:r>
      <w:r w:rsidRPr="00AD2FC7">
        <w:rPr>
          <w:rFonts w:eastAsia="Calibri"/>
          <w:color w:val="000000"/>
        </w:rPr>
        <w:t xml:space="preserve">core of </w:t>
      </w:r>
      <w:r>
        <w:rPr>
          <w:rFonts w:eastAsia="Calibri"/>
          <w:color w:val="000000"/>
        </w:rPr>
        <w:t xml:space="preserve">who we are and </w:t>
      </w:r>
      <w:r w:rsidRPr="00AD2FC7">
        <w:rPr>
          <w:rFonts w:eastAsia="Calibri"/>
          <w:color w:val="000000"/>
        </w:rPr>
        <w:t xml:space="preserve">what </w:t>
      </w:r>
      <w:r>
        <w:rPr>
          <w:rFonts w:eastAsia="Calibri"/>
          <w:color w:val="000000"/>
        </w:rPr>
        <w:t xml:space="preserve">the </w:t>
      </w:r>
      <w:r w:rsidRPr="00AD2FC7">
        <w:rPr>
          <w:rFonts w:eastAsia="Calibri"/>
          <w:color w:val="000000"/>
        </w:rPr>
        <w:t xml:space="preserve">Trust </w:t>
      </w:r>
      <w:r>
        <w:rPr>
          <w:rFonts w:eastAsia="Calibri"/>
          <w:color w:val="000000"/>
        </w:rPr>
        <w:t>doe</w:t>
      </w:r>
      <w:r w:rsidRPr="00AD2FC7">
        <w:rPr>
          <w:rFonts w:eastAsia="Calibri"/>
          <w:color w:val="000000"/>
        </w:rPr>
        <w:t xml:space="preserve">s. They are </w:t>
      </w:r>
      <w:r>
        <w:rPr>
          <w:rFonts w:eastAsia="Calibri"/>
          <w:color w:val="000000"/>
        </w:rPr>
        <w:t xml:space="preserve">our </w:t>
      </w:r>
      <w:r w:rsidRPr="00AD2FC7">
        <w:rPr>
          <w:rFonts w:eastAsia="Calibri"/>
          <w:color w:val="000000"/>
        </w:rPr>
        <w:t>beliefs</w:t>
      </w:r>
      <w:r>
        <w:rPr>
          <w:rFonts w:eastAsia="Calibri"/>
          <w:color w:val="000000"/>
        </w:rPr>
        <w:t xml:space="preserve">, which </w:t>
      </w:r>
      <w:r w:rsidRPr="00AD2FC7">
        <w:rPr>
          <w:rFonts w:eastAsia="Calibri"/>
          <w:color w:val="000000"/>
        </w:rPr>
        <w:t xml:space="preserve">manifest in the </w:t>
      </w:r>
      <w:proofErr w:type="spellStart"/>
      <w:r w:rsidRPr="00AD2FC7">
        <w:rPr>
          <w:rFonts w:eastAsia="Calibri"/>
          <w:color w:val="000000"/>
        </w:rPr>
        <w:t>behaviours</w:t>
      </w:r>
      <w:proofErr w:type="spellEnd"/>
      <w:r w:rsidRPr="00AD2FC7">
        <w:rPr>
          <w:rFonts w:eastAsia="Calibri"/>
          <w:color w:val="000000"/>
        </w:rPr>
        <w:t xml:space="preserve"> our employees display in the workplace. The Values bring the Trust closer to its vision</w:t>
      </w:r>
      <w:r>
        <w:rPr>
          <w:rFonts w:eastAsia="Calibri"/>
          <w:color w:val="000000"/>
        </w:rPr>
        <w:t>;</w:t>
      </w:r>
      <w:r w:rsidRPr="00AD2FC7">
        <w:rPr>
          <w:rFonts w:eastAsia="Calibri"/>
          <w:color w:val="000000"/>
        </w:rPr>
        <w:t xml:space="preserve"> to be the best, providing the best care by the best people and ensure that our patients are at the </w:t>
      </w:r>
      <w:proofErr w:type="spellStart"/>
      <w:r w:rsidRPr="00AD2FC7">
        <w:rPr>
          <w:rFonts w:eastAsia="Calibri"/>
          <w:color w:val="000000"/>
        </w:rPr>
        <w:t>centre</w:t>
      </w:r>
      <w:proofErr w:type="spellEnd"/>
      <w:r w:rsidRPr="00AD2FC7">
        <w:rPr>
          <w:rFonts w:eastAsia="Calibri"/>
          <w:color w:val="000000"/>
        </w:rPr>
        <w:t xml:space="preserve"> of all we do. </w:t>
      </w:r>
    </w:p>
    <w:p w14:paraId="047EF6D8" w14:textId="77777777" w:rsidR="00E42D95" w:rsidRDefault="00E42D95" w:rsidP="00E42D95">
      <w:pPr>
        <w:adjustRightInd w:val="0"/>
        <w:jc w:val="both"/>
        <w:rPr>
          <w:rFonts w:ascii="Calibri" w:eastAsia="Calibri" w:hAnsi="Calibri"/>
          <w:color w:val="000000"/>
        </w:rPr>
      </w:pPr>
    </w:p>
    <w:p w14:paraId="15D07D36" w14:textId="77777777" w:rsidR="00E42D95" w:rsidRPr="004644E7" w:rsidRDefault="00E42D95" w:rsidP="00E42D95">
      <w:pPr>
        <w:adjustRightInd w:val="0"/>
        <w:ind w:left="142"/>
        <w:jc w:val="both"/>
        <w:rPr>
          <w:b/>
        </w:rPr>
      </w:pPr>
      <w:r w:rsidRPr="004644E7">
        <w:rPr>
          <w:b/>
        </w:rPr>
        <w:t>OBJECTIVES FOR THE FIRST THREE MONTHS IN POST</w:t>
      </w:r>
    </w:p>
    <w:p w14:paraId="7A6031B1" w14:textId="77777777" w:rsidR="00E42D95" w:rsidRPr="0089733D" w:rsidRDefault="00E42D95" w:rsidP="00E42D95">
      <w:pPr>
        <w:ind w:left="284"/>
      </w:pPr>
    </w:p>
    <w:p w14:paraId="575F5287" w14:textId="77777777" w:rsidR="00E42D95" w:rsidRDefault="00E42D95" w:rsidP="00E42D95">
      <w:pPr>
        <w:ind w:left="284"/>
        <w:jc w:val="both"/>
      </w:pPr>
      <w:r w:rsidRPr="0089733D">
        <w:t xml:space="preserve">Reviewer must </w:t>
      </w:r>
      <w:r>
        <w:t>communicate</w:t>
      </w:r>
      <w:r w:rsidRPr="0089733D">
        <w:t xml:space="preserve"> service plans and priorities</w:t>
      </w:r>
      <w:r>
        <w:t>,</w:t>
      </w:r>
      <w:r w:rsidRPr="0089733D">
        <w:t xml:space="preserve"> and Trust Core Values before </w:t>
      </w:r>
      <w:r>
        <w:t xml:space="preserve">the employee </w:t>
      </w:r>
      <w:r w:rsidRPr="0089733D">
        <w:t xml:space="preserve">and their </w:t>
      </w:r>
      <w:r>
        <w:t>Manager</w:t>
      </w:r>
      <w:r w:rsidRPr="0089733D">
        <w:t xml:space="preserve"> agree how they will contribute to these in t</w:t>
      </w:r>
      <w:r>
        <w:t>he forthcoming period, setting 4</w:t>
      </w:r>
      <w:r w:rsidRPr="0089733D">
        <w:t>-</w:t>
      </w:r>
      <w:r>
        <w:t>6</w:t>
      </w:r>
      <w:r w:rsidRPr="0089733D">
        <w:t xml:space="preserve"> </w:t>
      </w:r>
      <w:r w:rsidRPr="0089733D">
        <w:rPr>
          <w:b/>
        </w:rPr>
        <w:t xml:space="preserve">SMART </w:t>
      </w:r>
      <w:r w:rsidRPr="0089733D">
        <w:t>objectives below:</w:t>
      </w:r>
    </w:p>
    <w:p w14:paraId="7EEDEF5D" w14:textId="77777777" w:rsidR="00E42D95" w:rsidRDefault="00E42D95" w:rsidP="00E42D95">
      <w:pPr>
        <w:ind w:left="284"/>
        <w:jc w:val="both"/>
      </w:pPr>
    </w:p>
    <w:p w14:paraId="0904B953" w14:textId="77777777" w:rsidR="00E42D95" w:rsidRPr="0098736B" w:rsidRDefault="00E42D95" w:rsidP="00E42D95">
      <w:pPr>
        <w:ind w:left="284"/>
        <w:jc w:val="both"/>
        <w:rPr>
          <w:b/>
          <w:i/>
          <w:sz w:val="18"/>
          <w:szCs w:val="18"/>
        </w:rPr>
      </w:pPr>
      <w:r>
        <w:rPr>
          <w:b/>
        </w:rPr>
        <w:t xml:space="preserve">Corporate, Team and Personal </w:t>
      </w:r>
      <w:r w:rsidRPr="00D87C09">
        <w:rPr>
          <w:b/>
        </w:rPr>
        <w:t>Objectives</w:t>
      </w:r>
      <w:r>
        <w:rPr>
          <w:b/>
        </w:rPr>
        <w:t xml:space="preserve"> </w:t>
      </w:r>
      <w:r w:rsidRPr="0098736B">
        <w:rPr>
          <w:b/>
          <w:i/>
          <w:sz w:val="18"/>
          <w:szCs w:val="18"/>
        </w:rPr>
        <w:t>(please</w:t>
      </w:r>
      <w:r>
        <w:rPr>
          <w:b/>
          <w:i/>
          <w:sz w:val="18"/>
          <w:szCs w:val="18"/>
        </w:rPr>
        <w:t xml:space="preserve"> refer to the job description/person specification and</w:t>
      </w:r>
      <w:r w:rsidRPr="0098736B">
        <w:rPr>
          <w:b/>
          <w:i/>
          <w:sz w:val="18"/>
          <w:szCs w:val="18"/>
        </w:rPr>
        <w:t xml:space="preserve"> replace the examples given below if not relevant or applicable)</w:t>
      </w:r>
    </w:p>
    <w:p w14:paraId="1546666B" w14:textId="77777777" w:rsidR="00E42D95" w:rsidRDefault="00E42D95" w:rsidP="00E42D95">
      <w:pPr>
        <w:rPr>
          <w:sz w:val="20"/>
        </w:rPr>
      </w:pPr>
    </w:p>
    <w:tbl>
      <w:tblPr>
        <w:tblW w:w="9425" w:type="dxa"/>
        <w:tblInd w:w="392" w:type="dxa"/>
        <w:shd w:val="clear" w:color="auto" w:fill="DEEAF6" w:themeFill="accent1" w:themeFillTint="33"/>
        <w:tblLayout w:type="fixed"/>
        <w:tblLook w:val="01E0" w:firstRow="1" w:lastRow="1" w:firstColumn="1" w:lastColumn="1" w:noHBand="0" w:noVBand="0"/>
      </w:tblPr>
      <w:tblGrid>
        <w:gridCol w:w="1625"/>
        <w:gridCol w:w="236"/>
        <w:gridCol w:w="1270"/>
        <w:gridCol w:w="236"/>
        <w:gridCol w:w="2268"/>
        <w:gridCol w:w="236"/>
        <w:gridCol w:w="2268"/>
        <w:gridCol w:w="236"/>
        <w:gridCol w:w="1050"/>
      </w:tblGrid>
      <w:tr w:rsidR="00E42D95" w:rsidRPr="0011745E" w14:paraId="0FE71278" w14:textId="77777777" w:rsidTr="00EA4BB1">
        <w:tc>
          <w:tcPr>
            <w:tcW w:w="1625" w:type="dxa"/>
            <w:shd w:val="clear" w:color="auto" w:fill="DEEAF6" w:themeFill="accent1" w:themeFillTint="33"/>
          </w:tcPr>
          <w:p w14:paraId="48D3D25D" w14:textId="77777777" w:rsidR="00E42D95" w:rsidRPr="00AD2FC7" w:rsidRDefault="00E42D95" w:rsidP="00EA4BB1">
            <w:pPr>
              <w:jc w:val="center"/>
              <w:rPr>
                <w:b/>
                <w:sz w:val="20"/>
                <w:szCs w:val="20"/>
              </w:rPr>
            </w:pPr>
            <w:r w:rsidRPr="00AD2FC7">
              <w:rPr>
                <w:b/>
                <w:sz w:val="20"/>
                <w:szCs w:val="20"/>
              </w:rPr>
              <w:t>Objective</w:t>
            </w:r>
          </w:p>
          <w:p w14:paraId="013A1C2C" w14:textId="77777777" w:rsidR="00E42D95" w:rsidRPr="00AD2FC7" w:rsidRDefault="00E42D95" w:rsidP="00EA4BB1">
            <w:pPr>
              <w:jc w:val="center"/>
              <w:rPr>
                <w:b/>
                <w:sz w:val="20"/>
                <w:szCs w:val="20"/>
              </w:rPr>
            </w:pPr>
            <w:r w:rsidRPr="00AD2FC7">
              <w:rPr>
                <w:b/>
                <w:sz w:val="20"/>
                <w:szCs w:val="20"/>
              </w:rPr>
              <w:t>(What Needs Doing?)</w:t>
            </w:r>
          </w:p>
        </w:tc>
        <w:tc>
          <w:tcPr>
            <w:tcW w:w="236" w:type="dxa"/>
            <w:shd w:val="clear" w:color="auto" w:fill="auto"/>
          </w:tcPr>
          <w:p w14:paraId="2D57640E" w14:textId="77777777" w:rsidR="00E42D95" w:rsidRPr="00AD2FC7" w:rsidRDefault="00E42D95" w:rsidP="00EA4BB1">
            <w:pPr>
              <w:jc w:val="center"/>
              <w:rPr>
                <w:b/>
                <w:sz w:val="20"/>
                <w:szCs w:val="20"/>
              </w:rPr>
            </w:pPr>
          </w:p>
        </w:tc>
        <w:tc>
          <w:tcPr>
            <w:tcW w:w="1270" w:type="dxa"/>
            <w:shd w:val="clear" w:color="auto" w:fill="DEEAF6" w:themeFill="accent1" w:themeFillTint="33"/>
          </w:tcPr>
          <w:p w14:paraId="0CA63D0A" w14:textId="77777777" w:rsidR="00E42D95" w:rsidRPr="00AD2FC7" w:rsidRDefault="00E42D95" w:rsidP="00EA4BB1">
            <w:pPr>
              <w:jc w:val="center"/>
              <w:rPr>
                <w:b/>
                <w:sz w:val="20"/>
                <w:szCs w:val="20"/>
              </w:rPr>
            </w:pPr>
            <w:r w:rsidRPr="00AD2FC7">
              <w:rPr>
                <w:b/>
                <w:sz w:val="20"/>
                <w:szCs w:val="20"/>
              </w:rPr>
              <w:t>Target date</w:t>
            </w:r>
          </w:p>
          <w:p w14:paraId="60806057" w14:textId="77777777" w:rsidR="00E42D95" w:rsidRPr="00AD2FC7" w:rsidRDefault="00E42D95" w:rsidP="00EA4BB1">
            <w:pPr>
              <w:jc w:val="center"/>
              <w:rPr>
                <w:b/>
                <w:sz w:val="20"/>
                <w:szCs w:val="20"/>
              </w:rPr>
            </w:pPr>
            <w:r w:rsidRPr="00AD2FC7">
              <w:rPr>
                <w:b/>
                <w:sz w:val="20"/>
                <w:szCs w:val="20"/>
              </w:rPr>
              <w:t>(By When?)</w:t>
            </w:r>
          </w:p>
        </w:tc>
        <w:tc>
          <w:tcPr>
            <w:tcW w:w="236" w:type="dxa"/>
            <w:shd w:val="clear" w:color="auto" w:fill="auto"/>
          </w:tcPr>
          <w:p w14:paraId="37FCD88A" w14:textId="77777777" w:rsidR="00E42D95" w:rsidRPr="00AD2FC7" w:rsidRDefault="00E42D95" w:rsidP="00EA4BB1">
            <w:pPr>
              <w:jc w:val="center"/>
              <w:rPr>
                <w:b/>
                <w:sz w:val="20"/>
                <w:szCs w:val="20"/>
              </w:rPr>
            </w:pPr>
          </w:p>
        </w:tc>
        <w:tc>
          <w:tcPr>
            <w:tcW w:w="2268" w:type="dxa"/>
            <w:shd w:val="clear" w:color="auto" w:fill="DEEAF6" w:themeFill="accent1" w:themeFillTint="33"/>
          </w:tcPr>
          <w:p w14:paraId="7A0BE9B7" w14:textId="77777777" w:rsidR="00E42D95" w:rsidRPr="00AD2FC7" w:rsidRDefault="00E42D95" w:rsidP="00EA4BB1">
            <w:pPr>
              <w:jc w:val="center"/>
              <w:rPr>
                <w:b/>
                <w:sz w:val="20"/>
                <w:szCs w:val="20"/>
              </w:rPr>
            </w:pPr>
            <w:r w:rsidRPr="00AD2FC7">
              <w:rPr>
                <w:b/>
                <w:sz w:val="20"/>
                <w:szCs w:val="20"/>
              </w:rPr>
              <w:t>Action plan Inc. milestones</w:t>
            </w:r>
          </w:p>
          <w:p w14:paraId="36120B8A" w14:textId="77777777" w:rsidR="00E42D95" w:rsidRPr="00AD2FC7" w:rsidRDefault="00E42D95" w:rsidP="00EA4BB1">
            <w:pPr>
              <w:jc w:val="center"/>
              <w:rPr>
                <w:b/>
                <w:sz w:val="20"/>
                <w:szCs w:val="20"/>
              </w:rPr>
            </w:pPr>
            <w:r w:rsidRPr="00AD2FC7">
              <w:rPr>
                <w:b/>
                <w:sz w:val="20"/>
                <w:szCs w:val="20"/>
              </w:rPr>
              <w:t>(How?)</w:t>
            </w:r>
          </w:p>
        </w:tc>
        <w:tc>
          <w:tcPr>
            <w:tcW w:w="236" w:type="dxa"/>
            <w:shd w:val="clear" w:color="auto" w:fill="auto"/>
          </w:tcPr>
          <w:p w14:paraId="6D5182EC" w14:textId="77777777" w:rsidR="00E42D95" w:rsidRPr="00AD2FC7" w:rsidRDefault="00E42D95" w:rsidP="00EA4BB1">
            <w:pPr>
              <w:jc w:val="center"/>
              <w:rPr>
                <w:b/>
                <w:sz w:val="20"/>
                <w:szCs w:val="20"/>
              </w:rPr>
            </w:pPr>
          </w:p>
        </w:tc>
        <w:tc>
          <w:tcPr>
            <w:tcW w:w="2268" w:type="dxa"/>
            <w:shd w:val="clear" w:color="auto" w:fill="DEEAF6" w:themeFill="accent1" w:themeFillTint="33"/>
          </w:tcPr>
          <w:p w14:paraId="6B18971C" w14:textId="77777777" w:rsidR="00E42D95" w:rsidRPr="00AD2FC7" w:rsidRDefault="00E42D95" w:rsidP="00EA4BB1">
            <w:pPr>
              <w:jc w:val="center"/>
              <w:rPr>
                <w:b/>
                <w:sz w:val="20"/>
                <w:szCs w:val="20"/>
              </w:rPr>
            </w:pPr>
            <w:r w:rsidRPr="00AD2FC7">
              <w:rPr>
                <w:b/>
                <w:sz w:val="20"/>
                <w:szCs w:val="20"/>
              </w:rPr>
              <w:t>Success measures</w:t>
            </w:r>
          </w:p>
          <w:p w14:paraId="296A0549" w14:textId="77777777" w:rsidR="00E42D95" w:rsidRPr="00AD2FC7" w:rsidRDefault="00E42D95" w:rsidP="00EA4BB1">
            <w:pPr>
              <w:jc w:val="center"/>
              <w:rPr>
                <w:b/>
                <w:sz w:val="20"/>
                <w:szCs w:val="20"/>
              </w:rPr>
            </w:pPr>
            <w:r w:rsidRPr="00AD2FC7">
              <w:rPr>
                <w:b/>
                <w:sz w:val="20"/>
                <w:szCs w:val="20"/>
              </w:rPr>
              <w:t>(Wh</w:t>
            </w:r>
            <w:r>
              <w:rPr>
                <w:b/>
                <w:sz w:val="20"/>
                <w:szCs w:val="20"/>
              </w:rPr>
              <w:t>at will achievement look like?)</w:t>
            </w:r>
          </w:p>
        </w:tc>
        <w:tc>
          <w:tcPr>
            <w:tcW w:w="236" w:type="dxa"/>
            <w:shd w:val="clear" w:color="auto" w:fill="auto"/>
          </w:tcPr>
          <w:p w14:paraId="63597B96" w14:textId="77777777" w:rsidR="00E42D95" w:rsidRPr="00AD2FC7" w:rsidRDefault="00E42D95" w:rsidP="00EA4BB1">
            <w:pPr>
              <w:jc w:val="center"/>
              <w:rPr>
                <w:b/>
                <w:sz w:val="20"/>
                <w:szCs w:val="20"/>
              </w:rPr>
            </w:pPr>
          </w:p>
        </w:tc>
        <w:tc>
          <w:tcPr>
            <w:tcW w:w="1050" w:type="dxa"/>
            <w:shd w:val="clear" w:color="auto" w:fill="DEEAF6" w:themeFill="accent1" w:themeFillTint="33"/>
          </w:tcPr>
          <w:p w14:paraId="7AE720ED" w14:textId="77777777" w:rsidR="00E42D95" w:rsidRPr="00AD2FC7" w:rsidRDefault="00E42D95" w:rsidP="00EA4BB1">
            <w:pPr>
              <w:jc w:val="center"/>
              <w:rPr>
                <w:b/>
                <w:sz w:val="20"/>
                <w:szCs w:val="20"/>
              </w:rPr>
            </w:pPr>
            <w:r w:rsidRPr="00AD2FC7">
              <w:rPr>
                <w:b/>
                <w:sz w:val="20"/>
                <w:szCs w:val="20"/>
              </w:rPr>
              <w:t>Review dates</w:t>
            </w:r>
          </w:p>
        </w:tc>
      </w:tr>
      <w:tr w:rsidR="00E42D95" w:rsidRPr="0011745E" w14:paraId="14BD526F" w14:textId="77777777" w:rsidTr="00EA4BB1">
        <w:trPr>
          <w:trHeight w:hRule="exact" w:val="57"/>
        </w:trPr>
        <w:tc>
          <w:tcPr>
            <w:tcW w:w="1625" w:type="dxa"/>
            <w:shd w:val="clear" w:color="auto" w:fill="auto"/>
          </w:tcPr>
          <w:p w14:paraId="2EBC4E80" w14:textId="77777777" w:rsidR="00E42D95" w:rsidRPr="00AD2FC7" w:rsidRDefault="00E42D95" w:rsidP="00EA4BB1">
            <w:pPr>
              <w:rPr>
                <w:sz w:val="20"/>
                <w:szCs w:val="20"/>
              </w:rPr>
            </w:pPr>
          </w:p>
        </w:tc>
        <w:tc>
          <w:tcPr>
            <w:tcW w:w="236" w:type="dxa"/>
            <w:shd w:val="clear" w:color="auto" w:fill="auto"/>
          </w:tcPr>
          <w:p w14:paraId="091C543A" w14:textId="77777777" w:rsidR="00E42D95" w:rsidRPr="00AD2FC7" w:rsidRDefault="00E42D95" w:rsidP="00EA4BB1">
            <w:pPr>
              <w:rPr>
                <w:sz w:val="20"/>
                <w:szCs w:val="20"/>
              </w:rPr>
            </w:pPr>
          </w:p>
        </w:tc>
        <w:tc>
          <w:tcPr>
            <w:tcW w:w="1270" w:type="dxa"/>
            <w:shd w:val="clear" w:color="auto" w:fill="auto"/>
          </w:tcPr>
          <w:p w14:paraId="1ED7F2BD" w14:textId="77777777" w:rsidR="00E42D95" w:rsidRPr="00AD2FC7" w:rsidRDefault="00E42D95" w:rsidP="00EA4BB1">
            <w:pPr>
              <w:rPr>
                <w:sz w:val="20"/>
                <w:szCs w:val="20"/>
              </w:rPr>
            </w:pPr>
          </w:p>
        </w:tc>
        <w:tc>
          <w:tcPr>
            <w:tcW w:w="236" w:type="dxa"/>
            <w:shd w:val="clear" w:color="auto" w:fill="auto"/>
          </w:tcPr>
          <w:p w14:paraId="5D8802F1" w14:textId="77777777" w:rsidR="00E42D95" w:rsidRPr="00AD2FC7" w:rsidRDefault="00E42D95" w:rsidP="00EA4BB1">
            <w:pPr>
              <w:rPr>
                <w:sz w:val="20"/>
                <w:szCs w:val="20"/>
              </w:rPr>
            </w:pPr>
          </w:p>
        </w:tc>
        <w:tc>
          <w:tcPr>
            <w:tcW w:w="2268" w:type="dxa"/>
            <w:shd w:val="clear" w:color="auto" w:fill="auto"/>
          </w:tcPr>
          <w:p w14:paraId="45E5BFED" w14:textId="77777777" w:rsidR="00E42D95" w:rsidRPr="00AD2FC7" w:rsidRDefault="00E42D95" w:rsidP="00EA4BB1">
            <w:pPr>
              <w:rPr>
                <w:sz w:val="20"/>
                <w:szCs w:val="20"/>
              </w:rPr>
            </w:pPr>
          </w:p>
        </w:tc>
        <w:tc>
          <w:tcPr>
            <w:tcW w:w="236" w:type="dxa"/>
            <w:shd w:val="clear" w:color="auto" w:fill="auto"/>
          </w:tcPr>
          <w:p w14:paraId="1A00C1EA" w14:textId="77777777" w:rsidR="00E42D95" w:rsidRPr="00AD2FC7" w:rsidRDefault="00E42D95" w:rsidP="00EA4BB1">
            <w:pPr>
              <w:rPr>
                <w:sz w:val="20"/>
                <w:szCs w:val="20"/>
              </w:rPr>
            </w:pPr>
          </w:p>
        </w:tc>
        <w:tc>
          <w:tcPr>
            <w:tcW w:w="2268" w:type="dxa"/>
            <w:shd w:val="clear" w:color="auto" w:fill="auto"/>
          </w:tcPr>
          <w:p w14:paraId="2A1BE72E" w14:textId="77777777" w:rsidR="00E42D95" w:rsidRPr="00AD2FC7" w:rsidRDefault="00E42D95" w:rsidP="00EA4BB1">
            <w:pPr>
              <w:rPr>
                <w:sz w:val="20"/>
                <w:szCs w:val="20"/>
              </w:rPr>
            </w:pPr>
          </w:p>
        </w:tc>
        <w:tc>
          <w:tcPr>
            <w:tcW w:w="236" w:type="dxa"/>
            <w:shd w:val="clear" w:color="auto" w:fill="auto"/>
          </w:tcPr>
          <w:p w14:paraId="0B8099E5" w14:textId="77777777" w:rsidR="00E42D95" w:rsidRPr="00AD2FC7" w:rsidRDefault="00E42D95" w:rsidP="00EA4BB1">
            <w:pPr>
              <w:rPr>
                <w:sz w:val="20"/>
                <w:szCs w:val="20"/>
              </w:rPr>
            </w:pPr>
          </w:p>
        </w:tc>
        <w:tc>
          <w:tcPr>
            <w:tcW w:w="1050" w:type="dxa"/>
            <w:shd w:val="clear" w:color="auto" w:fill="auto"/>
          </w:tcPr>
          <w:p w14:paraId="5F9C92EC" w14:textId="77777777" w:rsidR="00E42D95" w:rsidRPr="00AD2FC7" w:rsidRDefault="00E42D95" w:rsidP="00EA4BB1">
            <w:pPr>
              <w:rPr>
                <w:sz w:val="20"/>
                <w:szCs w:val="20"/>
              </w:rPr>
            </w:pPr>
          </w:p>
        </w:tc>
      </w:tr>
      <w:tr w:rsidR="00E42D95" w:rsidRPr="0011745E" w14:paraId="5C706C3B" w14:textId="77777777" w:rsidTr="00EA4BB1">
        <w:tc>
          <w:tcPr>
            <w:tcW w:w="1625" w:type="dxa"/>
            <w:shd w:val="clear" w:color="auto" w:fill="DEEAF6" w:themeFill="accent1" w:themeFillTint="33"/>
          </w:tcPr>
          <w:p w14:paraId="3E1038FA" w14:textId="77777777" w:rsidR="00E42D95" w:rsidRPr="00AD2FC7" w:rsidRDefault="00E42D95" w:rsidP="00EA4BB1">
            <w:pPr>
              <w:rPr>
                <w:sz w:val="20"/>
                <w:szCs w:val="20"/>
              </w:rPr>
            </w:pPr>
            <w:r w:rsidRPr="00AD2FC7">
              <w:rPr>
                <w:sz w:val="20"/>
                <w:szCs w:val="20"/>
              </w:rPr>
              <w:t>Employees with supervisory responsibilities for staff must lead and support their teams effectively</w:t>
            </w:r>
          </w:p>
          <w:p w14:paraId="0F66A1B2" w14:textId="77777777" w:rsidR="00E42D95" w:rsidRPr="00AD2FC7" w:rsidRDefault="00E42D95" w:rsidP="00EA4BB1">
            <w:pPr>
              <w:rPr>
                <w:sz w:val="20"/>
                <w:szCs w:val="20"/>
              </w:rPr>
            </w:pPr>
          </w:p>
        </w:tc>
        <w:tc>
          <w:tcPr>
            <w:tcW w:w="236" w:type="dxa"/>
            <w:shd w:val="clear" w:color="auto" w:fill="auto"/>
          </w:tcPr>
          <w:p w14:paraId="6F55D917" w14:textId="77777777" w:rsidR="00E42D95" w:rsidRPr="00AD2FC7" w:rsidRDefault="00E42D95" w:rsidP="00EA4BB1">
            <w:pPr>
              <w:rPr>
                <w:sz w:val="20"/>
                <w:szCs w:val="20"/>
              </w:rPr>
            </w:pPr>
          </w:p>
        </w:tc>
        <w:tc>
          <w:tcPr>
            <w:tcW w:w="1270" w:type="dxa"/>
            <w:shd w:val="clear" w:color="auto" w:fill="DEEAF6" w:themeFill="accent1" w:themeFillTint="33"/>
          </w:tcPr>
          <w:p w14:paraId="4B7646BC" w14:textId="77777777" w:rsidR="00E42D95" w:rsidRPr="00AD2FC7" w:rsidRDefault="00E42D95" w:rsidP="00EA4BB1">
            <w:pPr>
              <w:rPr>
                <w:sz w:val="20"/>
                <w:szCs w:val="20"/>
              </w:rPr>
            </w:pPr>
            <w:r w:rsidRPr="00AD2FC7">
              <w:rPr>
                <w:sz w:val="20"/>
                <w:szCs w:val="20"/>
              </w:rPr>
              <w:t>Throughout the coming 12 months</w:t>
            </w:r>
          </w:p>
          <w:p w14:paraId="13846C0C" w14:textId="77777777" w:rsidR="00E42D95" w:rsidRPr="00AD2FC7" w:rsidRDefault="00E42D95" w:rsidP="00EA4BB1">
            <w:pPr>
              <w:rPr>
                <w:sz w:val="20"/>
                <w:szCs w:val="20"/>
              </w:rPr>
            </w:pPr>
          </w:p>
          <w:p w14:paraId="5A31C25A" w14:textId="77777777" w:rsidR="00E42D95" w:rsidRPr="00AD2FC7" w:rsidRDefault="00E42D95" w:rsidP="00EA4BB1">
            <w:pPr>
              <w:rPr>
                <w:sz w:val="20"/>
                <w:szCs w:val="20"/>
              </w:rPr>
            </w:pPr>
          </w:p>
          <w:p w14:paraId="41F9E72A" w14:textId="77777777" w:rsidR="00E42D95" w:rsidRPr="00AD2FC7" w:rsidRDefault="00E42D95" w:rsidP="00EA4BB1">
            <w:pPr>
              <w:rPr>
                <w:sz w:val="20"/>
                <w:szCs w:val="20"/>
              </w:rPr>
            </w:pPr>
          </w:p>
        </w:tc>
        <w:tc>
          <w:tcPr>
            <w:tcW w:w="236" w:type="dxa"/>
            <w:shd w:val="clear" w:color="auto" w:fill="auto"/>
          </w:tcPr>
          <w:p w14:paraId="2B260263" w14:textId="77777777" w:rsidR="00E42D95" w:rsidRPr="00AD2FC7" w:rsidRDefault="00E42D95" w:rsidP="00EA4BB1">
            <w:pPr>
              <w:rPr>
                <w:sz w:val="20"/>
                <w:szCs w:val="20"/>
              </w:rPr>
            </w:pPr>
          </w:p>
        </w:tc>
        <w:tc>
          <w:tcPr>
            <w:tcW w:w="2268" w:type="dxa"/>
            <w:shd w:val="clear" w:color="auto" w:fill="DEEAF6" w:themeFill="accent1" w:themeFillTint="33"/>
          </w:tcPr>
          <w:p w14:paraId="6C36586B" w14:textId="77777777" w:rsidR="00E42D95" w:rsidRPr="00AD2FC7" w:rsidRDefault="00E42D95" w:rsidP="00EA4BB1">
            <w:pPr>
              <w:rPr>
                <w:sz w:val="20"/>
                <w:szCs w:val="20"/>
              </w:rPr>
            </w:pPr>
            <w:r w:rsidRPr="00AD2FC7">
              <w:rPr>
                <w:sz w:val="20"/>
                <w:szCs w:val="20"/>
              </w:rPr>
              <w:t>- undertake</w:t>
            </w:r>
            <w:r w:rsidRPr="00AD2FC7">
              <w:rPr>
                <w:color w:val="231F20"/>
                <w:sz w:val="20"/>
                <w:szCs w:val="20"/>
                <w:lang w:eastAsia="en-GB"/>
              </w:rPr>
              <w:t xml:space="preserve"> regular performance supervision of staff through team or 1-1 meetings throughout the year</w:t>
            </w:r>
          </w:p>
          <w:p w14:paraId="7BEAF382" w14:textId="77777777" w:rsidR="00E42D95" w:rsidRPr="00AD2FC7" w:rsidRDefault="00E42D95" w:rsidP="00EA4BB1">
            <w:pPr>
              <w:rPr>
                <w:sz w:val="20"/>
                <w:szCs w:val="20"/>
              </w:rPr>
            </w:pPr>
            <w:r w:rsidRPr="00AD2FC7">
              <w:rPr>
                <w:sz w:val="20"/>
                <w:szCs w:val="20"/>
              </w:rPr>
              <w:t>-  undertake all annual performance &amp; development reviews for all staff within the required timescales.</w:t>
            </w:r>
          </w:p>
          <w:p w14:paraId="7F8CBF21" w14:textId="77777777" w:rsidR="00E42D95" w:rsidRPr="00AD2FC7" w:rsidRDefault="00E42D95" w:rsidP="00EA4BB1">
            <w:pPr>
              <w:rPr>
                <w:sz w:val="20"/>
                <w:szCs w:val="20"/>
              </w:rPr>
            </w:pPr>
          </w:p>
        </w:tc>
        <w:tc>
          <w:tcPr>
            <w:tcW w:w="236" w:type="dxa"/>
            <w:shd w:val="clear" w:color="auto" w:fill="auto"/>
          </w:tcPr>
          <w:p w14:paraId="558D4D66" w14:textId="77777777" w:rsidR="00E42D95" w:rsidRPr="00AD2FC7" w:rsidRDefault="00E42D95" w:rsidP="00EA4BB1">
            <w:pPr>
              <w:rPr>
                <w:sz w:val="20"/>
                <w:szCs w:val="20"/>
              </w:rPr>
            </w:pPr>
          </w:p>
        </w:tc>
        <w:tc>
          <w:tcPr>
            <w:tcW w:w="2268" w:type="dxa"/>
            <w:shd w:val="clear" w:color="auto" w:fill="DEEAF6" w:themeFill="accent1" w:themeFillTint="33"/>
          </w:tcPr>
          <w:p w14:paraId="28DF1800" w14:textId="77777777" w:rsidR="00E42D95" w:rsidRPr="00AD2FC7" w:rsidRDefault="00E42D95" w:rsidP="00EA4BB1">
            <w:pPr>
              <w:rPr>
                <w:sz w:val="20"/>
                <w:szCs w:val="20"/>
              </w:rPr>
            </w:pPr>
            <w:r w:rsidRPr="00AD2FC7">
              <w:rPr>
                <w:sz w:val="20"/>
                <w:szCs w:val="20"/>
              </w:rPr>
              <w:t>Staff will report in their annual reviews that they feel supported.</w:t>
            </w:r>
          </w:p>
          <w:p w14:paraId="11A87897" w14:textId="77777777" w:rsidR="00E42D95" w:rsidRPr="00AD2FC7" w:rsidRDefault="00E42D95" w:rsidP="00EA4BB1">
            <w:pPr>
              <w:rPr>
                <w:sz w:val="20"/>
                <w:szCs w:val="20"/>
              </w:rPr>
            </w:pPr>
            <w:r w:rsidRPr="00AD2FC7">
              <w:rPr>
                <w:sz w:val="20"/>
                <w:szCs w:val="20"/>
              </w:rPr>
              <w:t>Annual Performance Review compliance will be 90% or more.</w:t>
            </w:r>
          </w:p>
          <w:p w14:paraId="0727025D" w14:textId="77777777" w:rsidR="00E42D95" w:rsidRPr="00AD2FC7" w:rsidRDefault="00E42D95" w:rsidP="00EA4BB1">
            <w:pPr>
              <w:rPr>
                <w:sz w:val="20"/>
                <w:szCs w:val="20"/>
              </w:rPr>
            </w:pPr>
            <w:r w:rsidRPr="00AD2FC7">
              <w:rPr>
                <w:sz w:val="20"/>
                <w:szCs w:val="20"/>
              </w:rPr>
              <w:t>Records will show 1-1’s/team supervision has taken place.</w:t>
            </w:r>
          </w:p>
          <w:p w14:paraId="7E926487" w14:textId="77777777" w:rsidR="00E42D95" w:rsidRPr="00AD2FC7" w:rsidRDefault="00E42D95" w:rsidP="00EA4BB1">
            <w:pPr>
              <w:rPr>
                <w:sz w:val="20"/>
                <w:szCs w:val="20"/>
              </w:rPr>
            </w:pPr>
            <w:r w:rsidRPr="00AD2FC7">
              <w:rPr>
                <w:sz w:val="20"/>
                <w:szCs w:val="20"/>
              </w:rPr>
              <w:t>Audits will show quality reviews and meetings have taken place.</w:t>
            </w:r>
          </w:p>
        </w:tc>
        <w:tc>
          <w:tcPr>
            <w:tcW w:w="236" w:type="dxa"/>
            <w:shd w:val="clear" w:color="auto" w:fill="auto"/>
          </w:tcPr>
          <w:p w14:paraId="51277877" w14:textId="77777777" w:rsidR="00E42D95" w:rsidRPr="00AD2FC7" w:rsidRDefault="00E42D95" w:rsidP="00EA4BB1">
            <w:pPr>
              <w:rPr>
                <w:sz w:val="20"/>
                <w:szCs w:val="20"/>
              </w:rPr>
            </w:pPr>
          </w:p>
        </w:tc>
        <w:tc>
          <w:tcPr>
            <w:tcW w:w="1050" w:type="dxa"/>
            <w:shd w:val="clear" w:color="auto" w:fill="DEEAF6" w:themeFill="accent1" w:themeFillTint="33"/>
          </w:tcPr>
          <w:p w14:paraId="72455CF2" w14:textId="77777777" w:rsidR="00E42D95" w:rsidRPr="00AD2FC7" w:rsidRDefault="00E42D95" w:rsidP="00EA4BB1">
            <w:pPr>
              <w:rPr>
                <w:sz w:val="20"/>
                <w:szCs w:val="20"/>
              </w:rPr>
            </w:pPr>
            <w:r w:rsidRPr="00AD2FC7">
              <w:rPr>
                <w:sz w:val="20"/>
                <w:szCs w:val="20"/>
              </w:rPr>
              <w:t>3 Month review meeting</w:t>
            </w:r>
          </w:p>
          <w:p w14:paraId="6A0BA972" w14:textId="77777777" w:rsidR="00E42D95" w:rsidRPr="00AD2FC7" w:rsidRDefault="00E42D95" w:rsidP="00EA4BB1">
            <w:pPr>
              <w:rPr>
                <w:sz w:val="20"/>
                <w:szCs w:val="20"/>
              </w:rPr>
            </w:pPr>
          </w:p>
        </w:tc>
      </w:tr>
      <w:tr w:rsidR="00E42D95" w:rsidRPr="0011745E" w14:paraId="575ED47C" w14:textId="77777777" w:rsidTr="00EA4BB1">
        <w:trPr>
          <w:trHeight w:hRule="exact" w:val="57"/>
        </w:trPr>
        <w:tc>
          <w:tcPr>
            <w:tcW w:w="1625" w:type="dxa"/>
            <w:shd w:val="clear" w:color="auto" w:fill="auto"/>
          </w:tcPr>
          <w:p w14:paraId="5FF4E9E6" w14:textId="77777777" w:rsidR="00E42D95" w:rsidRPr="00AD2FC7" w:rsidRDefault="00E42D95" w:rsidP="00EA4BB1">
            <w:pPr>
              <w:adjustRightInd w:val="0"/>
              <w:rPr>
                <w:color w:val="231F20"/>
                <w:sz w:val="20"/>
                <w:szCs w:val="20"/>
                <w:lang w:eastAsia="en-GB"/>
              </w:rPr>
            </w:pPr>
          </w:p>
        </w:tc>
        <w:tc>
          <w:tcPr>
            <w:tcW w:w="236" w:type="dxa"/>
            <w:shd w:val="clear" w:color="auto" w:fill="auto"/>
          </w:tcPr>
          <w:p w14:paraId="51BE0DEC" w14:textId="77777777" w:rsidR="00E42D95" w:rsidRPr="00AD2FC7" w:rsidRDefault="00E42D95" w:rsidP="00EA4BB1">
            <w:pPr>
              <w:rPr>
                <w:sz w:val="20"/>
                <w:szCs w:val="20"/>
              </w:rPr>
            </w:pPr>
          </w:p>
        </w:tc>
        <w:tc>
          <w:tcPr>
            <w:tcW w:w="1270" w:type="dxa"/>
            <w:shd w:val="clear" w:color="auto" w:fill="auto"/>
          </w:tcPr>
          <w:p w14:paraId="0328E9C2" w14:textId="77777777" w:rsidR="00E42D95" w:rsidRPr="00AD2FC7" w:rsidRDefault="00E42D95" w:rsidP="00EA4BB1">
            <w:pPr>
              <w:rPr>
                <w:sz w:val="20"/>
                <w:szCs w:val="20"/>
              </w:rPr>
            </w:pPr>
          </w:p>
        </w:tc>
        <w:tc>
          <w:tcPr>
            <w:tcW w:w="236" w:type="dxa"/>
            <w:shd w:val="clear" w:color="auto" w:fill="auto"/>
          </w:tcPr>
          <w:p w14:paraId="539C74D8" w14:textId="77777777" w:rsidR="00E42D95" w:rsidRPr="00AD2FC7" w:rsidRDefault="00E42D95" w:rsidP="00EA4BB1">
            <w:pPr>
              <w:rPr>
                <w:color w:val="231F20"/>
                <w:sz w:val="20"/>
                <w:szCs w:val="20"/>
                <w:lang w:eastAsia="en-GB"/>
              </w:rPr>
            </w:pPr>
          </w:p>
        </w:tc>
        <w:tc>
          <w:tcPr>
            <w:tcW w:w="2268" w:type="dxa"/>
            <w:shd w:val="clear" w:color="auto" w:fill="auto"/>
          </w:tcPr>
          <w:p w14:paraId="343B533F" w14:textId="77777777" w:rsidR="00E42D95" w:rsidRPr="00AD2FC7" w:rsidRDefault="00E42D95" w:rsidP="00EA4BB1">
            <w:pPr>
              <w:rPr>
                <w:color w:val="231F20"/>
                <w:sz w:val="20"/>
                <w:szCs w:val="20"/>
                <w:lang w:eastAsia="en-GB"/>
              </w:rPr>
            </w:pPr>
          </w:p>
        </w:tc>
        <w:tc>
          <w:tcPr>
            <w:tcW w:w="236" w:type="dxa"/>
            <w:shd w:val="clear" w:color="auto" w:fill="auto"/>
          </w:tcPr>
          <w:p w14:paraId="62F55B05" w14:textId="77777777" w:rsidR="00E42D95" w:rsidRPr="00AD2FC7" w:rsidRDefault="00E42D95" w:rsidP="00EA4BB1">
            <w:pPr>
              <w:rPr>
                <w:sz w:val="20"/>
                <w:szCs w:val="20"/>
              </w:rPr>
            </w:pPr>
          </w:p>
        </w:tc>
        <w:tc>
          <w:tcPr>
            <w:tcW w:w="2268" w:type="dxa"/>
            <w:shd w:val="clear" w:color="auto" w:fill="auto"/>
          </w:tcPr>
          <w:p w14:paraId="79B1C56D" w14:textId="77777777" w:rsidR="00E42D95" w:rsidRPr="00AD2FC7" w:rsidRDefault="00E42D95" w:rsidP="00EA4BB1">
            <w:pPr>
              <w:rPr>
                <w:sz w:val="20"/>
                <w:szCs w:val="20"/>
              </w:rPr>
            </w:pPr>
          </w:p>
        </w:tc>
        <w:tc>
          <w:tcPr>
            <w:tcW w:w="236" w:type="dxa"/>
            <w:shd w:val="clear" w:color="auto" w:fill="auto"/>
          </w:tcPr>
          <w:p w14:paraId="33EFD50B" w14:textId="77777777" w:rsidR="00E42D95" w:rsidRPr="00AD2FC7" w:rsidRDefault="00E42D95" w:rsidP="00EA4BB1">
            <w:pPr>
              <w:rPr>
                <w:sz w:val="20"/>
                <w:szCs w:val="20"/>
              </w:rPr>
            </w:pPr>
          </w:p>
        </w:tc>
        <w:tc>
          <w:tcPr>
            <w:tcW w:w="1050" w:type="dxa"/>
            <w:shd w:val="clear" w:color="auto" w:fill="auto"/>
          </w:tcPr>
          <w:p w14:paraId="12CCD6F3" w14:textId="77777777" w:rsidR="00E42D95" w:rsidRPr="00AD2FC7" w:rsidRDefault="00E42D95" w:rsidP="00EA4BB1">
            <w:pPr>
              <w:rPr>
                <w:sz w:val="20"/>
                <w:szCs w:val="20"/>
              </w:rPr>
            </w:pPr>
          </w:p>
        </w:tc>
      </w:tr>
      <w:tr w:rsidR="00E42D95" w:rsidRPr="0011745E" w14:paraId="2C8F31F3" w14:textId="77777777" w:rsidTr="00EA4BB1">
        <w:tc>
          <w:tcPr>
            <w:tcW w:w="1625" w:type="dxa"/>
            <w:shd w:val="clear" w:color="auto" w:fill="DEEAF6" w:themeFill="accent1" w:themeFillTint="33"/>
          </w:tcPr>
          <w:p w14:paraId="6C0A7954" w14:textId="77777777" w:rsidR="00E42D95" w:rsidRPr="00AD2FC7" w:rsidRDefault="00E42D95" w:rsidP="00EA4BB1">
            <w:pPr>
              <w:adjustRightInd w:val="0"/>
              <w:rPr>
                <w:sz w:val="20"/>
                <w:szCs w:val="20"/>
              </w:rPr>
            </w:pPr>
            <w:r w:rsidRPr="00AD2FC7">
              <w:rPr>
                <w:color w:val="231F20"/>
                <w:sz w:val="20"/>
                <w:szCs w:val="20"/>
                <w:lang w:eastAsia="en-GB"/>
              </w:rPr>
              <w:t xml:space="preserve">To deliver or support safe and up to date patient care and services </w:t>
            </w:r>
          </w:p>
        </w:tc>
        <w:tc>
          <w:tcPr>
            <w:tcW w:w="236" w:type="dxa"/>
            <w:shd w:val="clear" w:color="auto" w:fill="auto"/>
          </w:tcPr>
          <w:p w14:paraId="68DD7503" w14:textId="77777777" w:rsidR="00E42D95" w:rsidRPr="00AD2FC7" w:rsidRDefault="00E42D95" w:rsidP="00EA4BB1">
            <w:pPr>
              <w:rPr>
                <w:sz w:val="20"/>
                <w:szCs w:val="20"/>
              </w:rPr>
            </w:pPr>
          </w:p>
        </w:tc>
        <w:tc>
          <w:tcPr>
            <w:tcW w:w="1270" w:type="dxa"/>
            <w:shd w:val="clear" w:color="auto" w:fill="DEEAF6" w:themeFill="accent1" w:themeFillTint="33"/>
          </w:tcPr>
          <w:p w14:paraId="12DEEAB4" w14:textId="77777777" w:rsidR="00E42D95" w:rsidRPr="00AD2FC7" w:rsidRDefault="00E42D95" w:rsidP="00EA4BB1">
            <w:pPr>
              <w:rPr>
                <w:sz w:val="20"/>
                <w:szCs w:val="20"/>
              </w:rPr>
            </w:pPr>
            <w:r w:rsidRPr="00AD2FC7">
              <w:rPr>
                <w:sz w:val="20"/>
                <w:szCs w:val="20"/>
              </w:rPr>
              <w:t>Throughout the coming 12 months</w:t>
            </w:r>
          </w:p>
          <w:p w14:paraId="0CDEC37A" w14:textId="77777777" w:rsidR="00E42D95" w:rsidRPr="00AD2FC7" w:rsidRDefault="00E42D95" w:rsidP="00EA4BB1">
            <w:pPr>
              <w:jc w:val="right"/>
              <w:rPr>
                <w:sz w:val="20"/>
                <w:szCs w:val="20"/>
              </w:rPr>
            </w:pPr>
          </w:p>
        </w:tc>
        <w:tc>
          <w:tcPr>
            <w:tcW w:w="236" w:type="dxa"/>
            <w:shd w:val="clear" w:color="auto" w:fill="auto"/>
          </w:tcPr>
          <w:p w14:paraId="58FDC8C1" w14:textId="77777777" w:rsidR="00E42D95" w:rsidRPr="00AD2FC7" w:rsidRDefault="00E42D95" w:rsidP="00EA4BB1">
            <w:pPr>
              <w:rPr>
                <w:color w:val="231F20"/>
                <w:sz w:val="20"/>
                <w:szCs w:val="20"/>
                <w:lang w:eastAsia="en-GB"/>
              </w:rPr>
            </w:pPr>
          </w:p>
        </w:tc>
        <w:tc>
          <w:tcPr>
            <w:tcW w:w="2268" w:type="dxa"/>
            <w:shd w:val="clear" w:color="auto" w:fill="DEEAF6" w:themeFill="accent1" w:themeFillTint="33"/>
          </w:tcPr>
          <w:p w14:paraId="1B0B7F1D" w14:textId="77777777" w:rsidR="00E42D95" w:rsidRPr="00AD2FC7" w:rsidRDefault="00E42D95" w:rsidP="00EA4BB1">
            <w:pPr>
              <w:rPr>
                <w:color w:val="231F20"/>
                <w:sz w:val="20"/>
                <w:szCs w:val="20"/>
                <w:lang w:eastAsia="en-GB"/>
              </w:rPr>
            </w:pPr>
            <w:r w:rsidRPr="00AD2FC7">
              <w:rPr>
                <w:color w:val="231F20"/>
                <w:sz w:val="20"/>
                <w:szCs w:val="20"/>
                <w:lang w:eastAsia="en-GB"/>
              </w:rPr>
              <w:t>By undertaking compulsory training as delivered through Corporate Induction</w:t>
            </w:r>
          </w:p>
          <w:p w14:paraId="23183DB3" w14:textId="77777777" w:rsidR="00E42D95" w:rsidRPr="00AD2FC7" w:rsidRDefault="00E42D95" w:rsidP="00EA4BB1">
            <w:pPr>
              <w:rPr>
                <w:sz w:val="20"/>
                <w:szCs w:val="20"/>
              </w:rPr>
            </w:pPr>
            <w:r w:rsidRPr="00AD2FC7">
              <w:rPr>
                <w:color w:val="231F20"/>
                <w:sz w:val="20"/>
                <w:szCs w:val="20"/>
                <w:lang w:eastAsia="en-GB"/>
              </w:rPr>
              <w:t>By undertaking Local Induction</w:t>
            </w:r>
          </w:p>
          <w:p w14:paraId="7403BE69" w14:textId="77777777" w:rsidR="00E42D95" w:rsidRPr="00AD2FC7" w:rsidRDefault="00E42D95" w:rsidP="00EA4BB1">
            <w:pPr>
              <w:jc w:val="right"/>
              <w:rPr>
                <w:sz w:val="20"/>
                <w:szCs w:val="20"/>
              </w:rPr>
            </w:pPr>
          </w:p>
        </w:tc>
        <w:tc>
          <w:tcPr>
            <w:tcW w:w="236" w:type="dxa"/>
            <w:shd w:val="clear" w:color="auto" w:fill="auto"/>
          </w:tcPr>
          <w:p w14:paraId="4EACBFCC" w14:textId="77777777" w:rsidR="00E42D95" w:rsidRPr="00AD2FC7" w:rsidRDefault="00E42D95" w:rsidP="00EA4BB1">
            <w:pPr>
              <w:rPr>
                <w:sz w:val="20"/>
                <w:szCs w:val="20"/>
              </w:rPr>
            </w:pPr>
          </w:p>
        </w:tc>
        <w:tc>
          <w:tcPr>
            <w:tcW w:w="2268" w:type="dxa"/>
            <w:shd w:val="clear" w:color="auto" w:fill="DEEAF6" w:themeFill="accent1" w:themeFillTint="33"/>
          </w:tcPr>
          <w:p w14:paraId="5446E67A" w14:textId="77777777" w:rsidR="00E42D95" w:rsidRPr="00AD2FC7" w:rsidRDefault="00E42D95" w:rsidP="00EA4BB1">
            <w:pPr>
              <w:rPr>
                <w:sz w:val="20"/>
                <w:szCs w:val="20"/>
              </w:rPr>
            </w:pPr>
            <w:r w:rsidRPr="00AD2FC7">
              <w:rPr>
                <w:sz w:val="20"/>
                <w:szCs w:val="20"/>
              </w:rPr>
              <w:t>Evidenced by an up to date electronic staff record/WIRED learning history and completed Local Induction checklist</w:t>
            </w:r>
          </w:p>
        </w:tc>
        <w:tc>
          <w:tcPr>
            <w:tcW w:w="236" w:type="dxa"/>
            <w:shd w:val="clear" w:color="auto" w:fill="auto"/>
          </w:tcPr>
          <w:p w14:paraId="3F04A957" w14:textId="77777777" w:rsidR="00E42D95" w:rsidRPr="00AD2FC7" w:rsidRDefault="00E42D95" w:rsidP="00EA4BB1">
            <w:pPr>
              <w:rPr>
                <w:sz w:val="20"/>
                <w:szCs w:val="20"/>
              </w:rPr>
            </w:pPr>
          </w:p>
        </w:tc>
        <w:tc>
          <w:tcPr>
            <w:tcW w:w="1050" w:type="dxa"/>
            <w:shd w:val="clear" w:color="auto" w:fill="DEEAF6" w:themeFill="accent1" w:themeFillTint="33"/>
          </w:tcPr>
          <w:p w14:paraId="30E15256" w14:textId="77777777" w:rsidR="00E42D95" w:rsidRPr="00AD2FC7" w:rsidRDefault="00E42D95" w:rsidP="00EA4BB1">
            <w:pPr>
              <w:rPr>
                <w:sz w:val="20"/>
                <w:szCs w:val="20"/>
              </w:rPr>
            </w:pPr>
            <w:r w:rsidRPr="00AD2FC7">
              <w:rPr>
                <w:sz w:val="20"/>
                <w:szCs w:val="20"/>
              </w:rPr>
              <w:t>3 Month review meeting</w:t>
            </w:r>
          </w:p>
          <w:p w14:paraId="4F207E04" w14:textId="77777777" w:rsidR="00E42D95" w:rsidRPr="00AD2FC7" w:rsidRDefault="00E42D95" w:rsidP="00EA4BB1">
            <w:pPr>
              <w:rPr>
                <w:sz w:val="20"/>
                <w:szCs w:val="20"/>
              </w:rPr>
            </w:pPr>
          </w:p>
        </w:tc>
      </w:tr>
      <w:tr w:rsidR="00E42D95" w:rsidRPr="0011745E" w14:paraId="36A3E8FF" w14:textId="77777777" w:rsidTr="00EA4BB1">
        <w:trPr>
          <w:trHeight w:hRule="exact" w:val="57"/>
        </w:trPr>
        <w:tc>
          <w:tcPr>
            <w:tcW w:w="1625" w:type="dxa"/>
            <w:shd w:val="clear" w:color="auto" w:fill="auto"/>
          </w:tcPr>
          <w:p w14:paraId="0C7C1098" w14:textId="77777777" w:rsidR="00E42D95" w:rsidRPr="00AD2FC7" w:rsidRDefault="00E42D95" w:rsidP="00EA4BB1">
            <w:pPr>
              <w:adjustRightInd w:val="0"/>
              <w:rPr>
                <w:color w:val="231F20"/>
                <w:sz w:val="20"/>
                <w:szCs w:val="20"/>
                <w:lang w:eastAsia="en-GB"/>
              </w:rPr>
            </w:pPr>
          </w:p>
        </w:tc>
        <w:tc>
          <w:tcPr>
            <w:tcW w:w="236" w:type="dxa"/>
            <w:shd w:val="clear" w:color="auto" w:fill="auto"/>
          </w:tcPr>
          <w:p w14:paraId="0E955E7B" w14:textId="77777777" w:rsidR="00E42D95" w:rsidRPr="00AD2FC7" w:rsidRDefault="00E42D95" w:rsidP="00EA4BB1">
            <w:pPr>
              <w:rPr>
                <w:sz w:val="20"/>
                <w:szCs w:val="20"/>
              </w:rPr>
            </w:pPr>
          </w:p>
        </w:tc>
        <w:tc>
          <w:tcPr>
            <w:tcW w:w="1270" w:type="dxa"/>
            <w:shd w:val="clear" w:color="auto" w:fill="auto"/>
          </w:tcPr>
          <w:p w14:paraId="13563E32" w14:textId="77777777" w:rsidR="00E42D95" w:rsidRPr="00AD2FC7" w:rsidRDefault="00E42D95" w:rsidP="00EA4BB1">
            <w:pPr>
              <w:rPr>
                <w:sz w:val="20"/>
                <w:szCs w:val="20"/>
              </w:rPr>
            </w:pPr>
          </w:p>
        </w:tc>
        <w:tc>
          <w:tcPr>
            <w:tcW w:w="236" w:type="dxa"/>
            <w:shd w:val="clear" w:color="auto" w:fill="auto"/>
          </w:tcPr>
          <w:p w14:paraId="6E9CCFC4" w14:textId="77777777" w:rsidR="00E42D95" w:rsidRPr="00AD2FC7" w:rsidRDefault="00E42D95" w:rsidP="00EA4BB1">
            <w:pPr>
              <w:rPr>
                <w:color w:val="231F20"/>
                <w:sz w:val="20"/>
                <w:szCs w:val="20"/>
                <w:lang w:eastAsia="en-GB"/>
              </w:rPr>
            </w:pPr>
          </w:p>
        </w:tc>
        <w:tc>
          <w:tcPr>
            <w:tcW w:w="2268" w:type="dxa"/>
            <w:shd w:val="clear" w:color="auto" w:fill="auto"/>
          </w:tcPr>
          <w:p w14:paraId="10DB769C" w14:textId="77777777" w:rsidR="00E42D95" w:rsidRPr="00AD2FC7" w:rsidRDefault="00E42D95" w:rsidP="00EA4BB1">
            <w:pPr>
              <w:rPr>
                <w:color w:val="231F20"/>
                <w:sz w:val="20"/>
                <w:szCs w:val="20"/>
                <w:lang w:eastAsia="en-GB"/>
              </w:rPr>
            </w:pPr>
          </w:p>
        </w:tc>
        <w:tc>
          <w:tcPr>
            <w:tcW w:w="236" w:type="dxa"/>
            <w:shd w:val="clear" w:color="auto" w:fill="auto"/>
          </w:tcPr>
          <w:p w14:paraId="4E62016F" w14:textId="77777777" w:rsidR="00E42D95" w:rsidRPr="00AD2FC7" w:rsidRDefault="00E42D95" w:rsidP="00EA4BB1">
            <w:pPr>
              <w:rPr>
                <w:sz w:val="20"/>
                <w:szCs w:val="20"/>
              </w:rPr>
            </w:pPr>
          </w:p>
        </w:tc>
        <w:tc>
          <w:tcPr>
            <w:tcW w:w="2268" w:type="dxa"/>
            <w:shd w:val="clear" w:color="auto" w:fill="auto"/>
          </w:tcPr>
          <w:p w14:paraId="20DDD319" w14:textId="77777777" w:rsidR="00E42D95" w:rsidRPr="00AD2FC7" w:rsidRDefault="00E42D95" w:rsidP="00EA4BB1">
            <w:pPr>
              <w:rPr>
                <w:sz w:val="20"/>
                <w:szCs w:val="20"/>
              </w:rPr>
            </w:pPr>
          </w:p>
        </w:tc>
        <w:tc>
          <w:tcPr>
            <w:tcW w:w="236" w:type="dxa"/>
            <w:shd w:val="clear" w:color="auto" w:fill="auto"/>
          </w:tcPr>
          <w:p w14:paraId="78F81C67" w14:textId="77777777" w:rsidR="00E42D95" w:rsidRPr="00AD2FC7" w:rsidRDefault="00E42D95" w:rsidP="00EA4BB1">
            <w:pPr>
              <w:rPr>
                <w:sz w:val="20"/>
                <w:szCs w:val="20"/>
              </w:rPr>
            </w:pPr>
          </w:p>
        </w:tc>
        <w:tc>
          <w:tcPr>
            <w:tcW w:w="1050" w:type="dxa"/>
            <w:shd w:val="clear" w:color="auto" w:fill="auto"/>
          </w:tcPr>
          <w:p w14:paraId="61668FB4" w14:textId="77777777" w:rsidR="00E42D95" w:rsidRPr="00AD2FC7" w:rsidRDefault="00E42D95" w:rsidP="00EA4BB1">
            <w:pPr>
              <w:rPr>
                <w:sz w:val="20"/>
                <w:szCs w:val="20"/>
              </w:rPr>
            </w:pPr>
          </w:p>
        </w:tc>
      </w:tr>
      <w:tr w:rsidR="00E42D95" w:rsidRPr="0011745E" w14:paraId="59AECBFA" w14:textId="77777777" w:rsidTr="00EA4BB1">
        <w:tc>
          <w:tcPr>
            <w:tcW w:w="1625" w:type="dxa"/>
            <w:shd w:val="clear" w:color="auto" w:fill="DEEAF6" w:themeFill="accent1" w:themeFillTint="33"/>
          </w:tcPr>
          <w:p w14:paraId="492E5B19" w14:textId="77777777" w:rsidR="00E42D95" w:rsidRPr="00AD2FC7" w:rsidRDefault="00E42D95" w:rsidP="00EA4BB1">
            <w:pPr>
              <w:adjustRightInd w:val="0"/>
              <w:rPr>
                <w:color w:val="231F20"/>
                <w:sz w:val="20"/>
                <w:szCs w:val="20"/>
                <w:lang w:eastAsia="en-GB"/>
              </w:rPr>
            </w:pPr>
            <w:r w:rsidRPr="00AD2FC7">
              <w:rPr>
                <w:color w:val="231F20"/>
                <w:sz w:val="20"/>
                <w:szCs w:val="20"/>
                <w:lang w:eastAsia="en-GB"/>
              </w:rPr>
              <w:t>To deliver or support the Trust Objectives through demonstrating the Trust Values</w:t>
            </w:r>
          </w:p>
          <w:p w14:paraId="1269AD78" w14:textId="77777777" w:rsidR="00E42D95" w:rsidRPr="00AD2FC7" w:rsidRDefault="00E42D95" w:rsidP="00EA4BB1">
            <w:pPr>
              <w:adjustRightInd w:val="0"/>
              <w:jc w:val="right"/>
              <w:rPr>
                <w:sz w:val="20"/>
                <w:szCs w:val="20"/>
              </w:rPr>
            </w:pPr>
          </w:p>
        </w:tc>
        <w:tc>
          <w:tcPr>
            <w:tcW w:w="236" w:type="dxa"/>
            <w:shd w:val="clear" w:color="auto" w:fill="auto"/>
          </w:tcPr>
          <w:p w14:paraId="7B3090D5" w14:textId="77777777" w:rsidR="00E42D95" w:rsidRPr="00AD2FC7" w:rsidRDefault="00E42D95" w:rsidP="00EA4BB1">
            <w:pPr>
              <w:rPr>
                <w:sz w:val="20"/>
                <w:szCs w:val="20"/>
              </w:rPr>
            </w:pPr>
          </w:p>
        </w:tc>
        <w:tc>
          <w:tcPr>
            <w:tcW w:w="1270" w:type="dxa"/>
            <w:shd w:val="clear" w:color="auto" w:fill="DEEAF6" w:themeFill="accent1" w:themeFillTint="33"/>
          </w:tcPr>
          <w:p w14:paraId="11313D15" w14:textId="77777777" w:rsidR="00E42D95" w:rsidRPr="00AD2FC7" w:rsidRDefault="00E42D95" w:rsidP="00EA4BB1">
            <w:pPr>
              <w:rPr>
                <w:sz w:val="20"/>
                <w:szCs w:val="20"/>
              </w:rPr>
            </w:pPr>
            <w:r w:rsidRPr="00AD2FC7">
              <w:rPr>
                <w:sz w:val="20"/>
                <w:szCs w:val="20"/>
              </w:rPr>
              <w:t>By the next annual review (12 months)</w:t>
            </w:r>
          </w:p>
          <w:p w14:paraId="2901124A" w14:textId="77777777" w:rsidR="00E42D95" w:rsidRPr="00AD2FC7" w:rsidRDefault="00E42D95" w:rsidP="00EA4BB1">
            <w:pPr>
              <w:jc w:val="right"/>
              <w:rPr>
                <w:b/>
                <w:color w:val="C0C0C0"/>
                <w:sz w:val="20"/>
                <w:szCs w:val="20"/>
              </w:rPr>
            </w:pPr>
          </w:p>
          <w:p w14:paraId="29277B8C" w14:textId="77777777" w:rsidR="00E42D95" w:rsidRPr="00AD2FC7" w:rsidRDefault="00E42D95" w:rsidP="00EA4BB1">
            <w:pPr>
              <w:rPr>
                <w:b/>
                <w:color w:val="C0C0C0"/>
                <w:sz w:val="20"/>
                <w:szCs w:val="20"/>
              </w:rPr>
            </w:pPr>
          </w:p>
          <w:p w14:paraId="6ABB7B74" w14:textId="77777777" w:rsidR="00E42D95" w:rsidRPr="00AD2FC7" w:rsidRDefault="00E42D95" w:rsidP="00EA4BB1">
            <w:pPr>
              <w:jc w:val="right"/>
              <w:rPr>
                <w:sz w:val="20"/>
                <w:szCs w:val="20"/>
              </w:rPr>
            </w:pPr>
          </w:p>
        </w:tc>
        <w:tc>
          <w:tcPr>
            <w:tcW w:w="236" w:type="dxa"/>
            <w:shd w:val="clear" w:color="auto" w:fill="auto"/>
          </w:tcPr>
          <w:p w14:paraId="357C09ED" w14:textId="77777777" w:rsidR="00E42D95" w:rsidRPr="00AD2FC7" w:rsidRDefault="00E42D95" w:rsidP="00EA4BB1">
            <w:pPr>
              <w:rPr>
                <w:color w:val="231F20"/>
                <w:sz w:val="20"/>
                <w:szCs w:val="20"/>
                <w:lang w:eastAsia="en-GB"/>
              </w:rPr>
            </w:pPr>
          </w:p>
        </w:tc>
        <w:tc>
          <w:tcPr>
            <w:tcW w:w="2268" w:type="dxa"/>
            <w:shd w:val="clear" w:color="auto" w:fill="DEEAF6" w:themeFill="accent1" w:themeFillTint="33"/>
          </w:tcPr>
          <w:p w14:paraId="72959B71" w14:textId="77777777" w:rsidR="00E42D95" w:rsidRPr="00AD2FC7" w:rsidRDefault="00E42D95" w:rsidP="00EA4BB1">
            <w:pPr>
              <w:rPr>
                <w:color w:val="231F20"/>
                <w:sz w:val="20"/>
                <w:szCs w:val="20"/>
                <w:lang w:eastAsia="en-GB"/>
              </w:rPr>
            </w:pPr>
            <w:r w:rsidRPr="00AD2FC7">
              <w:rPr>
                <w:color w:val="231F20"/>
                <w:sz w:val="20"/>
                <w:szCs w:val="20"/>
                <w:lang w:eastAsia="en-GB"/>
              </w:rPr>
              <w:t>By undertaking learning about the Trust Values</w:t>
            </w:r>
          </w:p>
          <w:p w14:paraId="70792FCA" w14:textId="77777777" w:rsidR="00E42D95" w:rsidRPr="00AD2FC7" w:rsidRDefault="00E42D95" w:rsidP="00EA4BB1">
            <w:pPr>
              <w:rPr>
                <w:b/>
                <w:color w:val="C0C0C0"/>
                <w:sz w:val="20"/>
                <w:szCs w:val="20"/>
              </w:rPr>
            </w:pPr>
            <w:r w:rsidRPr="00AD2FC7">
              <w:rPr>
                <w:color w:val="231F20"/>
                <w:sz w:val="20"/>
                <w:szCs w:val="20"/>
                <w:lang w:eastAsia="en-GB"/>
              </w:rPr>
              <w:t xml:space="preserve">Demonstrating the values and </w:t>
            </w:r>
            <w:proofErr w:type="spellStart"/>
            <w:r w:rsidRPr="00AD2FC7">
              <w:rPr>
                <w:color w:val="231F20"/>
                <w:sz w:val="20"/>
                <w:szCs w:val="20"/>
                <w:lang w:eastAsia="en-GB"/>
              </w:rPr>
              <w:t>behaviours</w:t>
            </w:r>
            <w:proofErr w:type="spellEnd"/>
            <w:r w:rsidRPr="00AD2FC7">
              <w:rPr>
                <w:color w:val="231F20"/>
                <w:sz w:val="20"/>
                <w:szCs w:val="20"/>
                <w:lang w:eastAsia="en-GB"/>
              </w:rPr>
              <w:t xml:space="preserve"> in day to day working</w:t>
            </w:r>
          </w:p>
          <w:p w14:paraId="742B4E64" w14:textId="77777777" w:rsidR="00E42D95" w:rsidRPr="00AD2FC7" w:rsidRDefault="00E42D95" w:rsidP="00EA4BB1">
            <w:pPr>
              <w:jc w:val="right"/>
              <w:rPr>
                <w:b/>
                <w:color w:val="C0C0C0"/>
                <w:sz w:val="20"/>
                <w:szCs w:val="20"/>
              </w:rPr>
            </w:pPr>
          </w:p>
          <w:p w14:paraId="3C6B55D4" w14:textId="77777777" w:rsidR="00E42D95" w:rsidRPr="00AD2FC7" w:rsidRDefault="00E42D95" w:rsidP="00EA4BB1">
            <w:pPr>
              <w:jc w:val="right"/>
              <w:rPr>
                <w:sz w:val="20"/>
                <w:szCs w:val="20"/>
              </w:rPr>
            </w:pPr>
          </w:p>
        </w:tc>
        <w:tc>
          <w:tcPr>
            <w:tcW w:w="236" w:type="dxa"/>
            <w:shd w:val="clear" w:color="auto" w:fill="auto"/>
          </w:tcPr>
          <w:p w14:paraId="7CC87776" w14:textId="77777777" w:rsidR="00E42D95" w:rsidRPr="00AD2FC7" w:rsidRDefault="00E42D95" w:rsidP="00EA4BB1">
            <w:pPr>
              <w:rPr>
                <w:sz w:val="20"/>
                <w:szCs w:val="20"/>
              </w:rPr>
            </w:pPr>
          </w:p>
        </w:tc>
        <w:tc>
          <w:tcPr>
            <w:tcW w:w="2268" w:type="dxa"/>
            <w:shd w:val="clear" w:color="auto" w:fill="DEEAF6" w:themeFill="accent1" w:themeFillTint="33"/>
          </w:tcPr>
          <w:p w14:paraId="319BD4B7" w14:textId="77777777" w:rsidR="00E42D95" w:rsidRPr="00AD2FC7" w:rsidRDefault="00E42D95" w:rsidP="00EA4BB1">
            <w:pPr>
              <w:rPr>
                <w:sz w:val="20"/>
                <w:szCs w:val="20"/>
              </w:rPr>
            </w:pPr>
            <w:r w:rsidRPr="00AD2FC7">
              <w:rPr>
                <w:sz w:val="20"/>
                <w:szCs w:val="20"/>
              </w:rPr>
              <w:t>Evidenced by learning event completion and successful  demonstration of values agreed at 3 month review</w:t>
            </w:r>
          </w:p>
        </w:tc>
        <w:tc>
          <w:tcPr>
            <w:tcW w:w="236" w:type="dxa"/>
            <w:shd w:val="clear" w:color="auto" w:fill="auto"/>
          </w:tcPr>
          <w:p w14:paraId="423C4B38" w14:textId="77777777" w:rsidR="00E42D95" w:rsidRPr="00AD2FC7" w:rsidRDefault="00E42D95" w:rsidP="00EA4BB1">
            <w:pPr>
              <w:rPr>
                <w:sz w:val="20"/>
                <w:szCs w:val="20"/>
              </w:rPr>
            </w:pPr>
          </w:p>
        </w:tc>
        <w:tc>
          <w:tcPr>
            <w:tcW w:w="1050" w:type="dxa"/>
            <w:shd w:val="clear" w:color="auto" w:fill="DEEAF6" w:themeFill="accent1" w:themeFillTint="33"/>
          </w:tcPr>
          <w:p w14:paraId="1E1E7BE9" w14:textId="77777777" w:rsidR="00E42D95" w:rsidRPr="00AD2FC7" w:rsidRDefault="00E42D95" w:rsidP="00EA4BB1">
            <w:pPr>
              <w:rPr>
                <w:sz w:val="20"/>
                <w:szCs w:val="20"/>
              </w:rPr>
            </w:pPr>
            <w:r w:rsidRPr="00AD2FC7">
              <w:rPr>
                <w:sz w:val="20"/>
                <w:szCs w:val="20"/>
              </w:rPr>
              <w:t>3 Month review meeting</w:t>
            </w:r>
          </w:p>
          <w:p w14:paraId="128467F3" w14:textId="77777777" w:rsidR="00E42D95" w:rsidRPr="00AD2FC7" w:rsidRDefault="00E42D95" w:rsidP="00EA4BB1">
            <w:pPr>
              <w:jc w:val="right"/>
              <w:rPr>
                <w:b/>
                <w:color w:val="C0C0C0"/>
                <w:sz w:val="20"/>
                <w:szCs w:val="20"/>
              </w:rPr>
            </w:pPr>
          </w:p>
          <w:p w14:paraId="7C9481A2" w14:textId="77777777" w:rsidR="00E42D95" w:rsidRPr="00AD2FC7" w:rsidRDefault="00E42D95" w:rsidP="00EA4BB1">
            <w:pPr>
              <w:jc w:val="right"/>
              <w:rPr>
                <w:b/>
                <w:color w:val="C0C0C0"/>
                <w:sz w:val="20"/>
                <w:szCs w:val="20"/>
              </w:rPr>
            </w:pPr>
          </w:p>
          <w:p w14:paraId="683E1212" w14:textId="77777777" w:rsidR="00E42D95" w:rsidRPr="00AD2FC7" w:rsidRDefault="00E42D95" w:rsidP="00EA4BB1">
            <w:pPr>
              <w:jc w:val="right"/>
              <w:rPr>
                <w:b/>
                <w:color w:val="C0C0C0"/>
                <w:sz w:val="20"/>
                <w:szCs w:val="20"/>
              </w:rPr>
            </w:pPr>
          </w:p>
          <w:p w14:paraId="30481DDF" w14:textId="77777777" w:rsidR="00E42D95" w:rsidRPr="00AD2FC7" w:rsidRDefault="00E42D95" w:rsidP="00EA4BB1">
            <w:pPr>
              <w:rPr>
                <w:sz w:val="20"/>
                <w:szCs w:val="20"/>
              </w:rPr>
            </w:pPr>
          </w:p>
        </w:tc>
      </w:tr>
      <w:tr w:rsidR="00E42D95" w:rsidRPr="0011745E" w14:paraId="4E27F619" w14:textId="77777777" w:rsidTr="00EA4BB1">
        <w:trPr>
          <w:trHeight w:hRule="exact" w:val="113"/>
        </w:trPr>
        <w:tc>
          <w:tcPr>
            <w:tcW w:w="1625" w:type="dxa"/>
            <w:shd w:val="clear" w:color="auto" w:fill="auto"/>
          </w:tcPr>
          <w:p w14:paraId="21D4191A" w14:textId="77777777" w:rsidR="00E42D95" w:rsidRPr="00AD2FC7" w:rsidRDefault="00E42D95" w:rsidP="00EA4BB1">
            <w:pPr>
              <w:jc w:val="center"/>
              <w:rPr>
                <w:b/>
                <w:sz w:val="20"/>
                <w:szCs w:val="20"/>
              </w:rPr>
            </w:pPr>
          </w:p>
        </w:tc>
        <w:tc>
          <w:tcPr>
            <w:tcW w:w="236" w:type="dxa"/>
            <w:shd w:val="clear" w:color="auto" w:fill="auto"/>
          </w:tcPr>
          <w:p w14:paraId="60D3C7C5" w14:textId="77777777" w:rsidR="00E42D95" w:rsidRPr="00AD2FC7" w:rsidRDefault="00E42D95" w:rsidP="00EA4BB1">
            <w:pPr>
              <w:jc w:val="right"/>
              <w:rPr>
                <w:b/>
                <w:color w:val="C0C0C0"/>
                <w:sz w:val="20"/>
                <w:szCs w:val="20"/>
              </w:rPr>
            </w:pPr>
          </w:p>
        </w:tc>
        <w:tc>
          <w:tcPr>
            <w:tcW w:w="1270" w:type="dxa"/>
            <w:shd w:val="clear" w:color="auto" w:fill="auto"/>
          </w:tcPr>
          <w:p w14:paraId="37A3BBCA" w14:textId="77777777" w:rsidR="00E42D95" w:rsidRPr="00AD2FC7" w:rsidRDefault="00E42D95" w:rsidP="00EA4BB1">
            <w:pPr>
              <w:jc w:val="right"/>
              <w:rPr>
                <w:b/>
                <w:sz w:val="20"/>
                <w:szCs w:val="20"/>
              </w:rPr>
            </w:pPr>
          </w:p>
        </w:tc>
        <w:tc>
          <w:tcPr>
            <w:tcW w:w="236" w:type="dxa"/>
            <w:shd w:val="clear" w:color="auto" w:fill="auto"/>
          </w:tcPr>
          <w:p w14:paraId="1F680B74" w14:textId="77777777" w:rsidR="00E42D95" w:rsidRPr="00AD2FC7" w:rsidRDefault="00E42D95" w:rsidP="00EA4BB1">
            <w:pPr>
              <w:tabs>
                <w:tab w:val="left" w:pos="1004"/>
                <w:tab w:val="center" w:pos="1315"/>
              </w:tabs>
              <w:jc w:val="right"/>
              <w:rPr>
                <w:b/>
                <w:color w:val="C0C0C0"/>
                <w:sz w:val="20"/>
                <w:szCs w:val="20"/>
              </w:rPr>
            </w:pPr>
          </w:p>
        </w:tc>
        <w:tc>
          <w:tcPr>
            <w:tcW w:w="2268" w:type="dxa"/>
            <w:shd w:val="clear" w:color="auto" w:fill="auto"/>
          </w:tcPr>
          <w:p w14:paraId="758C1729" w14:textId="77777777" w:rsidR="00E42D95" w:rsidRPr="00AD2FC7" w:rsidRDefault="00E42D95" w:rsidP="00EA4BB1">
            <w:pPr>
              <w:tabs>
                <w:tab w:val="left" w:pos="1004"/>
                <w:tab w:val="center" w:pos="1315"/>
              </w:tabs>
              <w:jc w:val="right"/>
              <w:rPr>
                <w:b/>
                <w:sz w:val="20"/>
                <w:szCs w:val="20"/>
              </w:rPr>
            </w:pPr>
          </w:p>
        </w:tc>
        <w:tc>
          <w:tcPr>
            <w:tcW w:w="236" w:type="dxa"/>
            <w:shd w:val="clear" w:color="auto" w:fill="auto"/>
          </w:tcPr>
          <w:p w14:paraId="1A617EAD" w14:textId="77777777" w:rsidR="00E42D95" w:rsidRPr="00AD2FC7" w:rsidRDefault="00E42D95" w:rsidP="00EA4BB1">
            <w:pPr>
              <w:jc w:val="right"/>
              <w:rPr>
                <w:b/>
                <w:color w:val="C0C0C0"/>
                <w:sz w:val="20"/>
                <w:szCs w:val="20"/>
              </w:rPr>
            </w:pPr>
          </w:p>
        </w:tc>
        <w:tc>
          <w:tcPr>
            <w:tcW w:w="2268" w:type="dxa"/>
            <w:shd w:val="clear" w:color="auto" w:fill="auto"/>
          </w:tcPr>
          <w:p w14:paraId="29457336" w14:textId="77777777" w:rsidR="00E42D95" w:rsidRPr="00AD2FC7" w:rsidRDefault="00E42D95" w:rsidP="00EA4BB1">
            <w:pPr>
              <w:jc w:val="right"/>
              <w:rPr>
                <w:b/>
                <w:sz w:val="20"/>
                <w:szCs w:val="20"/>
              </w:rPr>
            </w:pPr>
          </w:p>
        </w:tc>
        <w:tc>
          <w:tcPr>
            <w:tcW w:w="236" w:type="dxa"/>
            <w:shd w:val="clear" w:color="auto" w:fill="auto"/>
          </w:tcPr>
          <w:p w14:paraId="6861B994" w14:textId="77777777" w:rsidR="00E42D95" w:rsidRPr="00AD2FC7" w:rsidRDefault="00E42D95" w:rsidP="00EA4BB1">
            <w:pPr>
              <w:jc w:val="right"/>
              <w:rPr>
                <w:b/>
                <w:color w:val="C0C0C0"/>
                <w:sz w:val="20"/>
                <w:szCs w:val="20"/>
              </w:rPr>
            </w:pPr>
          </w:p>
        </w:tc>
        <w:tc>
          <w:tcPr>
            <w:tcW w:w="1050" w:type="dxa"/>
            <w:shd w:val="clear" w:color="auto" w:fill="auto"/>
          </w:tcPr>
          <w:p w14:paraId="0819503D" w14:textId="77777777" w:rsidR="00E42D95" w:rsidRPr="00AD2FC7" w:rsidRDefault="00E42D95" w:rsidP="00EA4BB1">
            <w:pPr>
              <w:jc w:val="right"/>
              <w:rPr>
                <w:b/>
                <w:sz w:val="20"/>
                <w:szCs w:val="20"/>
              </w:rPr>
            </w:pPr>
          </w:p>
        </w:tc>
      </w:tr>
      <w:tr w:rsidR="00E42D95" w:rsidRPr="0011745E" w14:paraId="7D7E79CC" w14:textId="77777777" w:rsidTr="00EA4BB1">
        <w:trPr>
          <w:trHeight w:val="964"/>
        </w:trPr>
        <w:tc>
          <w:tcPr>
            <w:tcW w:w="1625" w:type="dxa"/>
            <w:shd w:val="clear" w:color="auto" w:fill="DEEAF6" w:themeFill="accent1" w:themeFillTint="33"/>
          </w:tcPr>
          <w:p w14:paraId="6E18F0ED" w14:textId="77777777" w:rsidR="00E42D95" w:rsidRPr="00AD2FC7" w:rsidRDefault="00E42D95" w:rsidP="00EA4BB1">
            <w:pPr>
              <w:rPr>
                <w:sz w:val="20"/>
                <w:szCs w:val="20"/>
              </w:rPr>
            </w:pPr>
          </w:p>
        </w:tc>
        <w:tc>
          <w:tcPr>
            <w:tcW w:w="236" w:type="dxa"/>
            <w:shd w:val="clear" w:color="auto" w:fill="auto"/>
          </w:tcPr>
          <w:p w14:paraId="4DDF97C0" w14:textId="77777777" w:rsidR="00E42D95" w:rsidRPr="00AD2FC7" w:rsidRDefault="00E42D95" w:rsidP="00EA4BB1">
            <w:pPr>
              <w:rPr>
                <w:sz w:val="20"/>
                <w:szCs w:val="20"/>
              </w:rPr>
            </w:pPr>
          </w:p>
        </w:tc>
        <w:tc>
          <w:tcPr>
            <w:tcW w:w="1270" w:type="dxa"/>
            <w:shd w:val="clear" w:color="auto" w:fill="DEEAF6" w:themeFill="accent1" w:themeFillTint="33"/>
          </w:tcPr>
          <w:p w14:paraId="15CD9112" w14:textId="77777777" w:rsidR="00E42D95" w:rsidRPr="00AD2FC7" w:rsidRDefault="00E42D95" w:rsidP="00EA4BB1">
            <w:pPr>
              <w:rPr>
                <w:sz w:val="20"/>
                <w:szCs w:val="20"/>
              </w:rPr>
            </w:pPr>
          </w:p>
        </w:tc>
        <w:tc>
          <w:tcPr>
            <w:tcW w:w="236" w:type="dxa"/>
            <w:shd w:val="clear" w:color="auto" w:fill="auto"/>
          </w:tcPr>
          <w:p w14:paraId="0A431DBC" w14:textId="77777777" w:rsidR="00E42D95" w:rsidRPr="00AD2FC7" w:rsidRDefault="00E42D95" w:rsidP="00EA4BB1">
            <w:pPr>
              <w:rPr>
                <w:sz w:val="20"/>
                <w:szCs w:val="20"/>
              </w:rPr>
            </w:pPr>
          </w:p>
        </w:tc>
        <w:tc>
          <w:tcPr>
            <w:tcW w:w="2268" w:type="dxa"/>
            <w:shd w:val="clear" w:color="auto" w:fill="DEEAF6" w:themeFill="accent1" w:themeFillTint="33"/>
          </w:tcPr>
          <w:p w14:paraId="4BD85FA2" w14:textId="77777777" w:rsidR="00E42D95" w:rsidRPr="00AD2FC7" w:rsidRDefault="00E42D95" w:rsidP="00EA4BB1">
            <w:pPr>
              <w:rPr>
                <w:sz w:val="20"/>
                <w:szCs w:val="20"/>
              </w:rPr>
            </w:pPr>
          </w:p>
        </w:tc>
        <w:tc>
          <w:tcPr>
            <w:tcW w:w="236" w:type="dxa"/>
            <w:shd w:val="clear" w:color="auto" w:fill="auto"/>
          </w:tcPr>
          <w:p w14:paraId="46D99561" w14:textId="77777777" w:rsidR="00E42D95" w:rsidRPr="00AD2FC7" w:rsidRDefault="00E42D95" w:rsidP="00EA4BB1">
            <w:pPr>
              <w:rPr>
                <w:sz w:val="20"/>
                <w:szCs w:val="20"/>
              </w:rPr>
            </w:pPr>
          </w:p>
        </w:tc>
        <w:tc>
          <w:tcPr>
            <w:tcW w:w="2268" w:type="dxa"/>
            <w:shd w:val="clear" w:color="auto" w:fill="DEEAF6" w:themeFill="accent1" w:themeFillTint="33"/>
          </w:tcPr>
          <w:p w14:paraId="244487AD" w14:textId="77777777" w:rsidR="00E42D95" w:rsidRPr="00AD2FC7" w:rsidRDefault="00E42D95" w:rsidP="00EA4BB1">
            <w:pPr>
              <w:rPr>
                <w:sz w:val="20"/>
                <w:szCs w:val="20"/>
              </w:rPr>
            </w:pPr>
          </w:p>
        </w:tc>
        <w:tc>
          <w:tcPr>
            <w:tcW w:w="236" w:type="dxa"/>
            <w:shd w:val="clear" w:color="auto" w:fill="auto"/>
          </w:tcPr>
          <w:p w14:paraId="7415BEBA" w14:textId="77777777" w:rsidR="00E42D95" w:rsidRPr="00AD2FC7" w:rsidRDefault="00E42D95" w:rsidP="00EA4BB1">
            <w:pPr>
              <w:rPr>
                <w:sz w:val="20"/>
                <w:szCs w:val="20"/>
              </w:rPr>
            </w:pPr>
          </w:p>
        </w:tc>
        <w:tc>
          <w:tcPr>
            <w:tcW w:w="1050" w:type="dxa"/>
            <w:shd w:val="clear" w:color="auto" w:fill="DEEAF6" w:themeFill="accent1" w:themeFillTint="33"/>
          </w:tcPr>
          <w:p w14:paraId="0142DF55" w14:textId="77777777" w:rsidR="00E42D95" w:rsidRPr="00AD2FC7" w:rsidRDefault="00E42D95" w:rsidP="00EA4BB1">
            <w:pPr>
              <w:rPr>
                <w:sz w:val="20"/>
                <w:szCs w:val="20"/>
              </w:rPr>
            </w:pPr>
          </w:p>
        </w:tc>
      </w:tr>
      <w:tr w:rsidR="00E42D95" w:rsidRPr="0011745E" w14:paraId="7480365E" w14:textId="77777777" w:rsidTr="00EA4BB1">
        <w:trPr>
          <w:trHeight w:hRule="exact" w:val="113"/>
        </w:trPr>
        <w:tc>
          <w:tcPr>
            <w:tcW w:w="1625" w:type="dxa"/>
            <w:shd w:val="clear" w:color="auto" w:fill="auto"/>
          </w:tcPr>
          <w:p w14:paraId="7813709B" w14:textId="77777777" w:rsidR="00E42D95" w:rsidRPr="00AD2FC7" w:rsidRDefault="00E42D95" w:rsidP="00EA4BB1">
            <w:pPr>
              <w:rPr>
                <w:sz w:val="20"/>
                <w:szCs w:val="20"/>
              </w:rPr>
            </w:pPr>
          </w:p>
        </w:tc>
        <w:tc>
          <w:tcPr>
            <w:tcW w:w="236" w:type="dxa"/>
            <w:shd w:val="clear" w:color="auto" w:fill="auto"/>
          </w:tcPr>
          <w:p w14:paraId="1CD3EC76" w14:textId="77777777" w:rsidR="00E42D95" w:rsidRPr="00AD2FC7" w:rsidRDefault="00E42D95" w:rsidP="00EA4BB1">
            <w:pPr>
              <w:rPr>
                <w:sz w:val="20"/>
                <w:szCs w:val="20"/>
              </w:rPr>
            </w:pPr>
          </w:p>
        </w:tc>
        <w:tc>
          <w:tcPr>
            <w:tcW w:w="1270" w:type="dxa"/>
            <w:shd w:val="clear" w:color="auto" w:fill="auto"/>
          </w:tcPr>
          <w:p w14:paraId="092331FA" w14:textId="77777777" w:rsidR="00E42D95" w:rsidRPr="00AD2FC7" w:rsidRDefault="00E42D95" w:rsidP="00EA4BB1">
            <w:pPr>
              <w:rPr>
                <w:sz w:val="20"/>
                <w:szCs w:val="20"/>
              </w:rPr>
            </w:pPr>
          </w:p>
        </w:tc>
        <w:tc>
          <w:tcPr>
            <w:tcW w:w="236" w:type="dxa"/>
            <w:shd w:val="clear" w:color="auto" w:fill="auto"/>
          </w:tcPr>
          <w:p w14:paraId="264105C2" w14:textId="77777777" w:rsidR="00E42D95" w:rsidRPr="00AD2FC7" w:rsidRDefault="00E42D95" w:rsidP="00EA4BB1">
            <w:pPr>
              <w:rPr>
                <w:sz w:val="20"/>
                <w:szCs w:val="20"/>
              </w:rPr>
            </w:pPr>
          </w:p>
        </w:tc>
        <w:tc>
          <w:tcPr>
            <w:tcW w:w="2268" w:type="dxa"/>
            <w:shd w:val="clear" w:color="auto" w:fill="auto"/>
          </w:tcPr>
          <w:p w14:paraId="2786B753" w14:textId="77777777" w:rsidR="00E42D95" w:rsidRPr="00AD2FC7" w:rsidRDefault="00E42D95" w:rsidP="00EA4BB1">
            <w:pPr>
              <w:rPr>
                <w:sz w:val="20"/>
                <w:szCs w:val="20"/>
              </w:rPr>
            </w:pPr>
          </w:p>
        </w:tc>
        <w:tc>
          <w:tcPr>
            <w:tcW w:w="236" w:type="dxa"/>
            <w:shd w:val="clear" w:color="auto" w:fill="auto"/>
          </w:tcPr>
          <w:p w14:paraId="7633A871" w14:textId="77777777" w:rsidR="00E42D95" w:rsidRPr="00AD2FC7" w:rsidRDefault="00E42D95" w:rsidP="00EA4BB1">
            <w:pPr>
              <w:rPr>
                <w:sz w:val="20"/>
                <w:szCs w:val="20"/>
              </w:rPr>
            </w:pPr>
          </w:p>
        </w:tc>
        <w:tc>
          <w:tcPr>
            <w:tcW w:w="2268" w:type="dxa"/>
            <w:shd w:val="clear" w:color="auto" w:fill="auto"/>
          </w:tcPr>
          <w:p w14:paraId="36D1E738" w14:textId="77777777" w:rsidR="00E42D95" w:rsidRPr="00AD2FC7" w:rsidRDefault="00E42D95" w:rsidP="00EA4BB1">
            <w:pPr>
              <w:rPr>
                <w:sz w:val="20"/>
                <w:szCs w:val="20"/>
              </w:rPr>
            </w:pPr>
          </w:p>
        </w:tc>
        <w:tc>
          <w:tcPr>
            <w:tcW w:w="236" w:type="dxa"/>
            <w:shd w:val="clear" w:color="auto" w:fill="auto"/>
          </w:tcPr>
          <w:p w14:paraId="2DA0260A" w14:textId="77777777" w:rsidR="00E42D95" w:rsidRPr="00AD2FC7" w:rsidRDefault="00E42D95" w:rsidP="00EA4BB1">
            <w:pPr>
              <w:rPr>
                <w:sz w:val="20"/>
                <w:szCs w:val="20"/>
              </w:rPr>
            </w:pPr>
          </w:p>
        </w:tc>
        <w:tc>
          <w:tcPr>
            <w:tcW w:w="1050" w:type="dxa"/>
            <w:shd w:val="clear" w:color="auto" w:fill="auto"/>
          </w:tcPr>
          <w:p w14:paraId="73E0072D" w14:textId="77777777" w:rsidR="00E42D95" w:rsidRPr="00AD2FC7" w:rsidRDefault="00E42D95" w:rsidP="00EA4BB1">
            <w:pPr>
              <w:rPr>
                <w:sz w:val="20"/>
                <w:szCs w:val="20"/>
              </w:rPr>
            </w:pPr>
          </w:p>
        </w:tc>
      </w:tr>
      <w:tr w:rsidR="00E42D95" w:rsidRPr="0011745E" w14:paraId="35B9AA4B" w14:textId="77777777" w:rsidTr="00EA4BB1">
        <w:trPr>
          <w:trHeight w:val="964"/>
        </w:trPr>
        <w:tc>
          <w:tcPr>
            <w:tcW w:w="1625" w:type="dxa"/>
            <w:shd w:val="clear" w:color="auto" w:fill="DEEAF6" w:themeFill="accent1" w:themeFillTint="33"/>
          </w:tcPr>
          <w:p w14:paraId="75B29913" w14:textId="77777777" w:rsidR="00E42D95" w:rsidRPr="00AD2FC7" w:rsidRDefault="00E42D95" w:rsidP="00EA4BB1">
            <w:pPr>
              <w:rPr>
                <w:sz w:val="20"/>
                <w:szCs w:val="20"/>
              </w:rPr>
            </w:pPr>
          </w:p>
        </w:tc>
        <w:tc>
          <w:tcPr>
            <w:tcW w:w="236" w:type="dxa"/>
            <w:shd w:val="clear" w:color="auto" w:fill="auto"/>
          </w:tcPr>
          <w:p w14:paraId="5FA76184" w14:textId="77777777" w:rsidR="00E42D95" w:rsidRPr="00AD2FC7" w:rsidRDefault="00E42D95" w:rsidP="00EA4BB1">
            <w:pPr>
              <w:rPr>
                <w:sz w:val="20"/>
                <w:szCs w:val="20"/>
              </w:rPr>
            </w:pPr>
          </w:p>
        </w:tc>
        <w:tc>
          <w:tcPr>
            <w:tcW w:w="1270" w:type="dxa"/>
            <w:shd w:val="clear" w:color="auto" w:fill="DEEAF6" w:themeFill="accent1" w:themeFillTint="33"/>
          </w:tcPr>
          <w:p w14:paraId="3354E949" w14:textId="77777777" w:rsidR="00E42D95" w:rsidRPr="00AD2FC7" w:rsidRDefault="00E42D95" w:rsidP="00EA4BB1">
            <w:pPr>
              <w:rPr>
                <w:sz w:val="20"/>
                <w:szCs w:val="20"/>
              </w:rPr>
            </w:pPr>
          </w:p>
        </w:tc>
        <w:tc>
          <w:tcPr>
            <w:tcW w:w="236" w:type="dxa"/>
            <w:shd w:val="clear" w:color="auto" w:fill="auto"/>
          </w:tcPr>
          <w:p w14:paraId="5B865150" w14:textId="77777777" w:rsidR="00E42D95" w:rsidRPr="00AD2FC7" w:rsidRDefault="00E42D95" w:rsidP="00EA4BB1">
            <w:pPr>
              <w:rPr>
                <w:sz w:val="20"/>
                <w:szCs w:val="20"/>
              </w:rPr>
            </w:pPr>
          </w:p>
        </w:tc>
        <w:tc>
          <w:tcPr>
            <w:tcW w:w="2268" w:type="dxa"/>
            <w:shd w:val="clear" w:color="auto" w:fill="DEEAF6" w:themeFill="accent1" w:themeFillTint="33"/>
          </w:tcPr>
          <w:p w14:paraId="4AEA41F4" w14:textId="77777777" w:rsidR="00E42D95" w:rsidRPr="00AD2FC7" w:rsidRDefault="00E42D95" w:rsidP="00EA4BB1">
            <w:pPr>
              <w:rPr>
                <w:sz w:val="20"/>
                <w:szCs w:val="20"/>
              </w:rPr>
            </w:pPr>
          </w:p>
        </w:tc>
        <w:tc>
          <w:tcPr>
            <w:tcW w:w="236" w:type="dxa"/>
            <w:shd w:val="clear" w:color="auto" w:fill="auto"/>
          </w:tcPr>
          <w:p w14:paraId="17F109F4" w14:textId="77777777" w:rsidR="00E42D95" w:rsidRPr="00AD2FC7" w:rsidRDefault="00E42D95" w:rsidP="00EA4BB1">
            <w:pPr>
              <w:rPr>
                <w:sz w:val="20"/>
                <w:szCs w:val="20"/>
              </w:rPr>
            </w:pPr>
          </w:p>
        </w:tc>
        <w:tc>
          <w:tcPr>
            <w:tcW w:w="2268" w:type="dxa"/>
            <w:shd w:val="clear" w:color="auto" w:fill="DEEAF6" w:themeFill="accent1" w:themeFillTint="33"/>
          </w:tcPr>
          <w:p w14:paraId="1517A717" w14:textId="77777777" w:rsidR="00E42D95" w:rsidRPr="00AD2FC7" w:rsidRDefault="00E42D95" w:rsidP="00EA4BB1">
            <w:pPr>
              <w:rPr>
                <w:sz w:val="20"/>
                <w:szCs w:val="20"/>
              </w:rPr>
            </w:pPr>
          </w:p>
        </w:tc>
        <w:tc>
          <w:tcPr>
            <w:tcW w:w="236" w:type="dxa"/>
            <w:shd w:val="clear" w:color="auto" w:fill="auto"/>
          </w:tcPr>
          <w:p w14:paraId="4771E1D7" w14:textId="77777777" w:rsidR="00E42D95" w:rsidRPr="00AD2FC7" w:rsidRDefault="00E42D95" w:rsidP="00EA4BB1">
            <w:pPr>
              <w:rPr>
                <w:sz w:val="20"/>
                <w:szCs w:val="20"/>
              </w:rPr>
            </w:pPr>
          </w:p>
        </w:tc>
        <w:tc>
          <w:tcPr>
            <w:tcW w:w="1050" w:type="dxa"/>
            <w:shd w:val="clear" w:color="auto" w:fill="DEEAF6" w:themeFill="accent1" w:themeFillTint="33"/>
          </w:tcPr>
          <w:p w14:paraId="76F1CFB1" w14:textId="77777777" w:rsidR="00E42D95" w:rsidRPr="00AD2FC7" w:rsidRDefault="00E42D95" w:rsidP="00EA4BB1">
            <w:pPr>
              <w:rPr>
                <w:sz w:val="20"/>
                <w:szCs w:val="20"/>
              </w:rPr>
            </w:pPr>
          </w:p>
        </w:tc>
      </w:tr>
      <w:tr w:rsidR="00E42D95" w:rsidRPr="0011745E" w14:paraId="00B926D1" w14:textId="77777777" w:rsidTr="00EA4BB1">
        <w:trPr>
          <w:trHeight w:hRule="exact" w:val="113"/>
        </w:trPr>
        <w:tc>
          <w:tcPr>
            <w:tcW w:w="1625" w:type="dxa"/>
            <w:shd w:val="clear" w:color="auto" w:fill="auto"/>
          </w:tcPr>
          <w:p w14:paraId="2EC6D5CA" w14:textId="77777777" w:rsidR="00E42D95" w:rsidRPr="00AD2FC7" w:rsidRDefault="00E42D95" w:rsidP="00EA4BB1">
            <w:pPr>
              <w:rPr>
                <w:sz w:val="20"/>
                <w:szCs w:val="20"/>
              </w:rPr>
            </w:pPr>
          </w:p>
        </w:tc>
        <w:tc>
          <w:tcPr>
            <w:tcW w:w="236" w:type="dxa"/>
            <w:shd w:val="clear" w:color="auto" w:fill="auto"/>
          </w:tcPr>
          <w:p w14:paraId="1D04785B" w14:textId="77777777" w:rsidR="00E42D95" w:rsidRPr="00AD2FC7" w:rsidRDefault="00E42D95" w:rsidP="00EA4BB1">
            <w:pPr>
              <w:rPr>
                <w:sz w:val="20"/>
                <w:szCs w:val="20"/>
              </w:rPr>
            </w:pPr>
          </w:p>
        </w:tc>
        <w:tc>
          <w:tcPr>
            <w:tcW w:w="1270" w:type="dxa"/>
            <w:shd w:val="clear" w:color="auto" w:fill="auto"/>
          </w:tcPr>
          <w:p w14:paraId="4F8A09F5" w14:textId="77777777" w:rsidR="00E42D95" w:rsidRPr="00AD2FC7" w:rsidRDefault="00E42D95" w:rsidP="00EA4BB1">
            <w:pPr>
              <w:rPr>
                <w:sz w:val="20"/>
                <w:szCs w:val="20"/>
              </w:rPr>
            </w:pPr>
          </w:p>
        </w:tc>
        <w:tc>
          <w:tcPr>
            <w:tcW w:w="236" w:type="dxa"/>
            <w:shd w:val="clear" w:color="auto" w:fill="auto"/>
          </w:tcPr>
          <w:p w14:paraId="7DACE01B" w14:textId="77777777" w:rsidR="00E42D95" w:rsidRPr="00AD2FC7" w:rsidRDefault="00E42D95" w:rsidP="00EA4BB1">
            <w:pPr>
              <w:rPr>
                <w:sz w:val="20"/>
                <w:szCs w:val="20"/>
              </w:rPr>
            </w:pPr>
          </w:p>
        </w:tc>
        <w:tc>
          <w:tcPr>
            <w:tcW w:w="2268" w:type="dxa"/>
            <w:shd w:val="clear" w:color="auto" w:fill="auto"/>
          </w:tcPr>
          <w:p w14:paraId="6C1E5F6C" w14:textId="77777777" w:rsidR="00E42D95" w:rsidRPr="00AD2FC7" w:rsidRDefault="00E42D95" w:rsidP="00EA4BB1">
            <w:pPr>
              <w:rPr>
                <w:sz w:val="20"/>
                <w:szCs w:val="20"/>
              </w:rPr>
            </w:pPr>
          </w:p>
        </w:tc>
        <w:tc>
          <w:tcPr>
            <w:tcW w:w="236" w:type="dxa"/>
            <w:shd w:val="clear" w:color="auto" w:fill="auto"/>
          </w:tcPr>
          <w:p w14:paraId="643F9690" w14:textId="77777777" w:rsidR="00E42D95" w:rsidRPr="00AD2FC7" w:rsidRDefault="00E42D95" w:rsidP="00EA4BB1">
            <w:pPr>
              <w:rPr>
                <w:sz w:val="20"/>
                <w:szCs w:val="20"/>
              </w:rPr>
            </w:pPr>
          </w:p>
        </w:tc>
        <w:tc>
          <w:tcPr>
            <w:tcW w:w="2268" w:type="dxa"/>
            <w:shd w:val="clear" w:color="auto" w:fill="auto"/>
          </w:tcPr>
          <w:p w14:paraId="767FF48A" w14:textId="77777777" w:rsidR="00E42D95" w:rsidRPr="00AD2FC7" w:rsidRDefault="00E42D95" w:rsidP="00EA4BB1">
            <w:pPr>
              <w:rPr>
                <w:sz w:val="20"/>
                <w:szCs w:val="20"/>
              </w:rPr>
            </w:pPr>
          </w:p>
        </w:tc>
        <w:tc>
          <w:tcPr>
            <w:tcW w:w="236" w:type="dxa"/>
            <w:shd w:val="clear" w:color="auto" w:fill="auto"/>
          </w:tcPr>
          <w:p w14:paraId="25D5575B" w14:textId="77777777" w:rsidR="00E42D95" w:rsidRPr="00AD2FC7" w:rsidRDefault="00E42D95" w:rsidP="00EA4BB1">
            <w:pPr>
              <w:rPr>
                <w:sz w:val="20"/>
                <w:szCs w:val="20"/>
              </w:rPr>
            </w:pPr>
          </w:p>
        </w:tc>
        <w:tc>
          <w:tcPr>
            <w:tcW w:w="1050" w:type="dxa"/>
            <w:shd w:val="clear" w:color="auto" w:fill="auto"/>
          </w:tcPr>
          <w:p w14:paraId="04851667" w14:textId="77777777" w:rsidR="00E42D95" w:rsidRPr="00AD2FC7" w:rsidRDefault="00E42D95" w:rsidP="00EA4BB1">
            <w:pPr>
              <w:rPr>
                <w:sz w:val="20"/>
                <w:szCs w:val="20"/>
              </w:rPr>
            </w:pPr>
          </w:p>
        </w:tc>
      </w:tr>
    </w:tbl>
    <w:p w14:paraId="1ABE7295" w14:textId="77777777" w:rsidR="00E42D95" w:rsidRDefault="00E42D95" w:rsidP="00E42D95">
      <w:pPr>
        <w:rPr>
          <w:sz w:val="12"/>
          <w:szCs w:val="12"/>
        </w:rPr>
      </w:pPr>
    </w:p>
    <w:p w14:paraId="173E8730" w14:textId="77777777" w:rsidR="00E42D95" w:rsidRDefault="00E42D95" w:rsidP="00E42D95">
      <w:pPr>
        <w:rPr>
          <w:sz w:val="12"/>
          <w:szCs w:val="12"/>
        </w:rPr>
      </w:pPr>
    </w:p>
    <w:p w14:paraId="54D4F3BC" w14:textId="77777777" w:rsidR="00E42D95" w:rsidRDefault="00E42D95" w:rsidP="00E42D95">
      <w:pPr>
        <w:rPr>
          <w:sz w:val="12"/>
          <w:szCs w:val="12"/>
        </w:rPr>
      </w:pPr>
    </w:p>
    <w:p w14:paraId="08974F16" w14:textId="77777777" w:rsidR="00E42D95" w:rsidRPr="00C20640" w:rsidRDefault="00E42D95" w:rsidP="00E42D95">
      <w:pPr>
        <w:ind w:left="284"/>
        <w:rPr>
          <w:b/>
        </w:rPr>
      </w:pPr>
      <w:r w:rsidRPr="00C20640">
        <w:rPr>
          <w:b/>
        </w:rPr>
        <w:t>PERSONAL DEVELOPMENT PLAN (to support the Objectives)</w:t>
      </w:r>
    </w:p>
    <w:p w14:paraId="2FC1C607" w14:textId="77777777" w:rsidR="00E42D95" w:rsidRDefault="00E42D95" w:rsidP="00E42D95">
      <w:pPr>
        <w:rPr>
          <w:b/>
          <w:sz w:val="12"/>
          <w:szCs w:val="12"/>
        </w:rPr>
      </w:pPr>
    </w:p>
    <w:p w14:paraId="37D6B583" w14:textId="77777777" w:rsidR="00E42D95" w:rsidRPr="009B221C" w:rsidRDefault="00E42D95" w:rsidP="00E42D95">
      <w:pPr>
        <w:rPr>
          <w:b/>
          <w:sz w:val="12"/>
          <w:szCs w:val="12"/>
        </w:rPr>
      </w:pPr>
    </w:p>
    <w:tbl>
      <w:tblPr>
        <w:tblW w:w="9337" w:type="dxa"/>
        <w:tblInd w:w="392" w:type="dxa"/>
        <w:shd w:val="clear" w:color="auto" w:fill="DEEAF6" w:themeFill="accent1" w:themeFillTint="33"/>
        <w:tblLayout w:type="fixed"/>
        <w:tblLook w:val="01E0" w:firstRow="1" w:lastRow="1" w:firstColumn="1" w:lastColumn="1" w:noHBand="0" w:noVBand="0"/>
      </w:tblPr>
      <w:tblGrid>
        <w:gridCol w:w="2835"/>
        <w:gridCol w:w="282"/>
        <w:gridCol w:w="2835"/>
        <w:gridCol w:w="284"/>
        <w:gridCol w:w="1634"/>
        <w:gridCol w:w="284"/>
        <w:gridCol w:w="1183"/>
      </w:tblGrid>
      <w:tr w:rsidR="00E42D95" w:rsidRPr="0011745E" w14:paraId="061724AA" w14:textId="77777777" w:rsidTr="00CE3F1A">
        <w:tc>
          <w:tcPr>
            <w:tcW w:w="2835" w:type="dxa"/>
            <w:shd w:val="clear" w:color="auto" w:fill="DEEAF6" w:themeFill="accent1" w:themeFillTint="33"/>
          </w:tcPr>
          <w:p w14:paraId="42FE3A8E" w14:textId="77777777" w:rsidR="00E42D95" w:rsidRPr="0011745E" w:rsidRDefault="00E42D95" w:rsidP="00EA4BB1">
            <w:pPr>
              <w:jc w:val="center"/>
              <w:rPr>
                <w:b/>
                <w:sz w:val="20"/>
              </w:rPr>
            </w:pPr>
            <w:r>
              <w:rPr>
                <w:b/>
                <w:sz w:val="20"/>
              </w:rPr>
              <w:t>What do I need to learn?</w:t>
            </w:r>
          </w:p>
        </w:tc>
        <w:tc>
          <w:tcPr>
            <w:tcW w:w="282" w:type="dxa"/>
            <w:shd w:val="clear" w:color="auto" w:fill="auto"/>
          </w:tcPr>
          <w:p w14:paraId="2E193CDE" w14:textId="77777777" w:rsidR="00E42D95" w:rsidRDefault="00E42D95" w:rsidP="00EA4BB1">
            <w:pPr>
              <w:jc w:val="center"/>
              <w:rPr>
                <w:b/>
                <w:sz w:val="20"/>
              </w:rPr>
            </w:pPr>
          </w:p>
        </w:tc>
        <w:tc>
          <w:tcPr>
            <w:tcW w:w="2835" w:type="dxa"/>
            <w:shd w:val="clear" w:color="auto" w:fill="DEEAF6" w:themeFill="accent1" w:themeFillTint="33"/>
          </w:tcPr>
          <w:p w14:paraId="1940DDFA" w14:textId="77777777" w:rsidR="00E42D95" w:rsidRPr="0011745E" w:rsidRDefault="00E42D95" w:rsidP="00EA4BB1">
            <w:pPr>
              <w:jc w:val="center"/>
              <w:rPr>
                <w:b/>
                <w:sz w:val="20"/>
              </w:rPr>
            </w:pPr>
            <w:r>
              <w:rPr>
                <w:b/>
                <w:sz w:val="20"/>
              </w:rPr>
              <w:t>How will I do this?</w:t>
            </w:r>
          </w:p>
        </w:tc>
        <w:tc>
          <w:tcPr>
            <w:tcW w:w="284" w:type="dxa"/>
            <w:shd w:val="clear" w:color="auto" w:fill="auto"/>
          </w:tcPr>
          <w:p w14:paraId="689084AD" w14:textId="77777777" w:rsidR="00E42D95" w:rsidRPr="0011745E" w:rsidRDefault="00E42D95" w:rsidP="00EA4BB1">
            <w:pPr>
              <w:jc w:val="center"/>
              <w:rPr>
                <w:b/>
                <w:sz w:val="20"/>
              </w:rPr>
            </w:pPr>
          </w:p>
        </w:tc>
        <w:tc>
          <w:tcPr>
            <w:tcW w:w="1634" w:type="dxa"/>
            <w:shd w:val="clear" w:color="auto" w:fill="DEEAF6" w:themeFill="accent1" w:themeFillTint="33"/>
          </w:tcPr>
          <w:p w14:paraId="0B3EDE48" w14:textId="77777777" w:rsidR="00E42D95" w:rsidRPr="0011745E" w:rsidRDefault="00E42D95" w:rsidP="00EA4BB1">
            <w:pPr>
              <w:jc w:val="center"/>
              <w:rPr>
                <w:b/>
                <w:sz w:val="20"/>
              </w:rPr>
            </w:pPr>
            <w:r w:rsidRPr="0011745E">
              <w:rPr>
                <w:b/>
                <w:sz w:val="20"/>
              </w:rPr>
              <w:t>Target date</w:t>
            </w:r>
          </w:p>
        </w:tc>
        <w:tc>
          <w:tcPr>
            <w:tcW w:w="284" w:type="dxa"/>
            <w:shd w:val="clear" w:color="auto" w:fill="auto"/>
          </w:tcPr>
          <w:p w14:paraId="05E2262F" w14:textId="77777777" w:rsidR="00E42D95" w:rsidRPr="0011745E" w:rsidRDefault="00E42D95" w:rsidP="00EA4BB1">
            <w:pPr>
              <w:jc w:val="center"/>
              <w:rPr>
                <w:b/>
                <w:sz w:val="20"/>
              </w:rPr>
            </w:pPr>
          </w:p>
        </w:tc>
        <w:tc>
          <w:tcPr>
            <w:tcW w:w="1183" w:type="dxa"/>
            <w:shd w:val="clear" w:color="auto" w:fill="DEEAF6" w:themeFill="accent1" w:themeFillTint="33"/>
          </w:tcPr>
          <w:p w14:paraId="4FDF8B20" w14:textId="77777777" w:rsidR="00E42D95" w:rsidRPr="0011745E" w:rsidRDefault="00E42D95" w:rsidP="00EA4BB1">
            <w:pPr>
              <w:jc w:val="center"/>
              <w:rPr>
                <w:b/>
                <w:sz w:val="20"/>
              </w:rPr>
            </w:pPr>
            <w:r w:rsidRPr="0011745E">
              <w:rPr>
                <w:b/>
                <w:sz w:val="20"/>
              </w:rPr>
              <w:t>Priority*</w:t>
            </w:r>
          </w:p>
          <w:p w14:paraId="4DE9315A" w14:textId="77777777" w:rsidR="00E42D95" w:rsidRPr="0011745E" w:rsidRDefault="00E42D95" w:rsidP="00EA4BB1">
            <w:pPr>
              <w:jc w:val="center"/>
              <w:rPr>
                <w:sz w:val="20"/>
              </w:rPr>
            </w:pPr>
          </w:p>
        </w:tc>
      </w:tr>
      <w:tr w:rsidR="00E42D95" w:rsidRPr="0011745E" w14:paraId="2E3ECCF5" w14:textId="77777777" w:rsidTr="00CE3F1A">
        <w:trPr>
          <w:trHeight w:hRule="exact" w:val="113"/>
        </w:trPr>
        <w:tc>
          <w:tcPr>
            <w:tcW w:w="2835" w:type="dxa"/>
            <w:shd w:val="clear" w:color="auto" w:fill="auto"/>
          </w:tcPr>
          <w:p w14:paraId="40E62E80" w14:textId="77777777" w:rsidR="00E42D95" w:rsidRDefault="00E42D95" w:rsidP="00EA4BB1">
            <w:pPr>
              <w:adjustRightInd w:val="0"/>
              <w:rPr>
                <w:color w:val="231F20"/>
                <w:lang w:eastAsia="en-GB"/>
              </w:rPr>
            </w:pPr>
          </w:p>
        </w:tc>
        <w:tc>
          <w:tcPr>
            <w:tcW w:w="282" w:type="dxa"/>
            <w:shd w:val="clear" w:color="auto" w:fill="auto"/>
          </w:tcPr>
          <w:p w14:paraId="5992CCCD" w14:textId="77777777" w:rsidR="00E42D95" w:rsidRPr="009337B0" w:rsidRDefault="00E42D95" w:rsidP="00EA4BB1"/>
        </w:tc>
        <w:tc>
          <w:tcPr>
            <w:tcW w:w="2835" w:type="dxa"/>
            <w:shd w:val="clear" w:color="auto" w:fill="auto"/>
          </w:tcPr>
          <w:p w14:paraId="6FC7A851" w14:textId="77777777" w:rsidR="00E42D95" w:rsidRPr="009337B0" w:rsidRDefault="00E42D95" w:rsidP="00EA4BB1"/>
        </w:tc>
        <w:tc>
          <w:tcPr>
            <w:tcW w:w="284" w:type="dxa"/>
            <w:shd w:val="clear" w:color="auto" w:fill="auto"/>
          </w:tcPr>
          <w:p w14:paraId="59910F14" w14:textId="77777777" w:rsidR="00E42D95" w:rsidRDefault="00E42D95" w:rsidP="00EA4BB1"/>
        </w:tc>
        <w:tc>
          <w:tcPr>
            <w:tcW w:w="1634" w:type="dxa"/>
            <w:shd w:val="clear" w:color="auto" w:fill="auto"/>
          </w:tcPr>
          <w:p w14:paraId="2CFC6296" w14:textId="77777777" w:rsidR="00E42D95" w:rsidRDefault="00E42D95" w:rsidP="00EA4BB1"/>
        </w:tc>
        <w:tc>
          <w:tcPr>
            <w:tcW w:w="284" w:type="dxa"/>
            <w:shd w:val="clear" w:color="auto" w:fill="auto"/>
          </w:tcPr>
          <w:p w14:paraId="695ED2AE" w14:textId="77777777" w:rsidR="00E42D95" w:rsidRDefault="00E42D95" w:rsidP="00EA4BB1"/>
        </w:tc>
        <w:tc>
          <w:tcPr>
            <w:tcW w:w="1183" w:type="dxa"/>
            <w:shd w:val="clear" w:color="auto" w:fill="auto"/>
          </w:tcPr>
          <w:p w14:paraId="75C55445" w14:textId="77777777" w:rsidR="00E42D95" w:rsidRDefault="00E42D95" w:rsidP="00EA4BB1"/>
        </w:tc>
      </w:tr>
      <w:tr w:rsidR="00E42D95" w:rsidRPr="0011745E" w14:paraId="42E5EB3D" w14:textId="77777777" w:rsidTr="00CE3F1A">
        <w:tc>
          <w:tcPr>
            <w:tcW w:w="2835" w:type="dxa"/>
            <w:shd w:val="clear" w:color="auto" w:fill="DEEAF6" w:themeFill="accent1" w:themeFillTint="33"/>
          </w:tcPr>
          <w:p w14:paraId="3A49B071" w14:textId="77777777" w:rsidR="00E42D95" w:rsidRPr="000D38EE" w:rsidRDefault="00E42D95" w:rsidP="00EA4BB1">
            <w:pPr>
              <w:adjustRightInd w:val="0"/>
              <w:rPr>
                <w:color w:val="231F20"/>
                <w:lang w:eastAsia="en-GB"/>
              </w:rPr>
            </w:pPr>
            <w:r>
              <w:rPr>
                <w:color w:val="231F20"/>
                <w:lang w:eastAsia="en-GB"/>
              </w:rPr>
              <w:t xml:space="preserve">The Trust Core Values and </w:t>
            </w:r>
            <w:proofErr w:type="spellStart"/>
            <w:r>
              <w:rPr>
                <w:color w:val="231F20"/>
                <w:lang w:eastAsia="en-GB"/>
              </w:rPr>
              <w:t>behaviours</w:t>
            </w:r>
            <w:proofErr w:type="spellEnd"/>
            <w:r>
              <w:rPr>
                <w:color w:val="231F20"/>
                <w:lang w:eastAsia="en-GB"/>
              </w:rPr>
              <w:t xml:space="preserve"> and how to practice them in my day to day working</w:t>
            </w:r>
          </w:p>
        </w:tc>
        <w:tc>
          <w:tcPr>
            <w:tcW w:w="282" w:type="dxa"/>
            <w:shd w:val="clear" w:color="auto" w:fill="auto"/>
          </w:tcPr>
          <w:p w14:paraId="3802A5EF" w14:textId="77777777" w:rsidR="00E42D95" w:rsidRPr="009337B0" w:rsidRDefault="00E42D95" w:rsidP="00EA4BB1"/>
        </w:tc>
        <w:tc>
          <w:tcPr>
            <w:tcW w:w="2835" w:type="dxa"/>
            <w:shd w:val="clear" w:color="auto" w:fill="DEEAF6" w:themeFill="accent1" w:themeFillTint="33"/>
          </w:tcPr>
          <w:p w14:paraId="58A49538" w14:textId="77777777" w:rsidR="00E42D95" w:rsidRPr="009337B0" w:rsidRDefault="00E42D95" w:rsidP="00EA4BB1">
            <w:r w:rsidRPr="009337B0">
              <w:t xml:space="preserve">Participation in Trust </w:t>
            </w:r>
            <w:proofErr w:type="spellStart"/>
            <w:r w:rsidRPr="009337B0">
              <w:t>organised</w:t>
            </w:r>
            <w:proofErr w:type="spellEnd"/>
            <w:r w:rsidRPr="009337B0">
              <w:t xml:space="preserve"> learning events</w:t>
            </w:r>
            <w:r>
              <w:t xml:space="preserve"> and demonstration in practice</w:t>
            </w:r>
          </w:p>
          <w:p w14:paraId="3CFD658D" w14:textId="77777777" w:rsidR="00E42D95" w:rsidRPr="0011745E" w:rsidRDefault="00E42D95" w:rsidP="00EA4BB1">
            <w:pPr>
              <w:rPr>
                <w:b/>
              </w:rPr>
            </w:pPr>
          </w:p>
        </w:tc>
        <w:tc>
          <w:tcPr>
            <w:tcW w:w="284" w:type="dxa"/>
            <w:shd w:val="clear" w:color="auto" w:fill="auto"/>
          </w:tcPr>
          <w:p w14:paraId="602DB4C0" w14:textId="77777777" w:rsidR="00E42D95" w:rsidRDefault="00E42D95" w:rsidP="00EA4BB1"/>
        </w:tc>
        <w:tc>
          <w:tcPr>
            <w:tcW w:w="1634" w:type="dxa"/>
            <w:shd w:val="clear" w:color="auto" w:fill="DEEAF6" w:themeFill="accent1" w:themeFillTint="33"/>
          </w:tcPr>
          <w:p w14:paraId="547C247B" w14:textId="77777777" w:rsidR="00E42D95" w:rsidRPr="009337B0" w:rsidRDefault="00E42D95" w:rsidP="00EA4BB1">
            <w:r>
              <w:t>By my next annual review (12 months)</w:t>
            </w:r>
          </w:p>
          <w:p w14:paraId="399070C1" w14:textId="77777777" w:rsidR="00E42D95" w:rsidRPr="0011745E" w:rsidRDefault="00E42D95" w:rsidP="00EA4BB1">
            <w:pPr>
              <w:rPr>
                <w:b/>
              </w:rPr>
            </w:pPr>
          </w:p>
          <w:p w14:paraId="75426F6E" w14:textId="77777777" w:rsidR="00E42D95" w:rsidRPr="0011745E" w:rsidRDefault="00E42D95" w:rsidP="00EA4BB1">
            <w:pPr>
              <w:rPr>
                <w:b/>
              </w:rPr>
            </w:pPr>
          </w:p>
        </w:tc>
        <w:tc>
          <w:tcPr>
            <w:tcW w:w="284" w:type="dxa"/>
            <w:shd w:val="clear" w:color="auto" w:fill="auto"/>
          </w:tcPr>
          <w:p w14:paraId="10B9CE91" w14:textId="77777777" w:rsidR="00E42D95" w:rsidRDefault="00E42D95" w:rsidP="00EA4BB1"/>
        </w:tc>
        <w:tc>
          <w:tcPr>
            <w:tcW w:w="1183" w:type="dxa"/>
            <w:shd w:val="clear" w:color="auto" w:fill="DEEAF6" w:themeFill="accent1" w:themeFillTint="33"/>
          </w:tcPr>
          <w:p w14:paraId="4336510A" w14:textId="77777777" w:rsidR="00E42D95" w:rsidRPr="000D38EE" w:rsidRDefault="00E42D95" w:rsidP="00EA4BB1">
            <w:r>
              <w:t>Essential to my role</w:t>
            </w:r>
          </w:p>
          <w:p w14:paraId="15CFC799" w14:textId="77777777" w:rsidR="00E42D95" w:rsidRDefault="00E42D95" w:rsidP="00EA4BB1">
            <w:pPr>
              <w:rPr>
                <w:b/>
              </w:rPr>
            </w:pPr>
          </w:p>
          <w:p w14:paraId="5F28FFB0" w14:textId="77777777" w:rsidR="00E42D95" w:rsidRPr="0011745E" w:rsidRDefault="00E42D95" w:rsidP="00EA4BB1">
            <w:pPr>
              <w:jc w:val="right"/>
              <w:rPr>
                <w:b/>
              </w:rPr>
            </w:pPr>
          </w:p>
        </w:tc>
      </w:tr>
      <w:tr w:rsidR="00E42D95" w:rsidRPr="0011745E" w14:paraId="698BC0FD" w14:textId="77777777" w:rsidTr="00CE3F1A">
        <w:trPr>
          <w:trHeight w:hRule="exact" w:val="113"/>
        </w:trPr>
        <w:tc>
          <w:tcPr>
            <w:tcW w:w="2835" w:type="dxa"/>
            <w:shd w:val="clear" w:color="auto" w:fill="auto"/>
          </w:tcPr>
          <w:p w14:paraId="097E5702" w14:textId="77777777" w:rsidR="00E42D95" w:rsidRPr="0011745E" w:rsidRDefault="00E42D95" w:rsidP="00EA4BB1">
            <w:pPr>
              <w:jc w:val="center"/>
              <w:rPr>
                <w:b/>
                <w:sz w:val="20"/>
              </w:rPr>
            </w:pPr>
          </w:p>
        </w:tc>
        <w:tc>
          <w:tcPr>
            <w:tcW w:w="282" w:type="dxa"/>
            <w:shd w:val="clear" w:color="auto" w:fill="auto"/>
          </w:tcPr>
          <w:p w14:paraId="4EDCA504" w14:textId="77777777" w:rsidR="00E42D95" w:rsidRPr="0011745E" w:rsidRDefault="00E42D95" w:rsidP="00EA4BB1">
            <w:pPr>
              <w:jc w:val="right"/>
              <w:rPr>
                <w:b/>
                <w:sz w:val="20"/>
              </w:rPr>
            </w:pPr>
          </w:p>
        </w:tc>
        <w:tc>
          <w:tcPr>
            <w:tcW w:w="2835" w:type="dxa"/>
            <w:shd w:val="clear" w:color="auto" w:fill="auto"/>
          </w:tcPr>
          <w:p w14:paraId="01B37AA0" w14:textId="77777777" w:rsidR="00E42D95" w:rsidRPr="0011745E" w:rsidRDefault="00E42D95" w:rsidP="00EA4BB1">
            <w:pPr>
              <w:jc w:val="right"/>
              <w:rPr>
                <w:b/>
                <w:sz w:val="20"/>
              </w:rPr>
            </w:pPr>
          </w:p>
        </w:tc>
        <w:tc>
          <w:tcPr>
            <w:tcW w:w="284" w:type="dxa"/>
            <w:shd w:val="clear" w:color="auto" w:fill="auto"/>
          </w:tcPr>
          <w:p w14:paraId="5D73FC61" w14:textId="77777777" w:rsidR="00E42D95" w:rsidRPr="0011745E" w:rsidRDefault="00E42D95" w:rsidP="00EA4BB1">
            <w:pPr>
              <w:tabs>
                <w:tab w:val="left" w:pos="1004"/>
                <w:tab w:val="center" w:pos="1315"/>
              </w:tabs>
              <w:jc w:val="right"/>
              <w:rPr>
                <w:b/>
                <w:sz w:val="20"/>
              </w:rPr>
            </w:pPr>
          </w:p>
        </w:tc>
        <w:tc>
          <w:tcPr>
            <w:tcW w:w="1634" w:type="dxa"/>
            <w:shd w:val="clear" w:color="auto" w:fill="auto"/>
          </w:tcPr>
          <w:p w14:paraId="45A5EE2E" w14:textId="77777777" w:rsidR="00E42D95" w:rsidRPr="0011745E" w:rsidRDefault="00E42D95" w:rsidP="00EA4BB1">
            <w:pPr>
              <w:tabs>
                <w:tab w:val="left" w:pos="1004"/>
                <w:tab w:val="center" w:pos="1315"/>
              </w:tabs>
              <w:jc w:val="right"/>
              <w:rPr>
                <w:b/>
                <w:sz w:val="20"/>
              </w:rPr>
            </w:pPr>
          </w:p>
        </w:tc>
        <w:tc>
          <w:tcPr>
            <w:tcW w:w="284" w:type="dxa"/>
            <w:shd w:val="clear" w:color="auto" w:fill="auto"/>
          </w:tcPr>
          <w:p w14:paraId="09AF3C7F" w14:textId="77777777" w:rsidR="00E42D95" w:rsidRPr="0011745E" w:rsidRDefault="00E42D95" w:rsidP="00EA4BB1">
            <w:pPr>
              <w:jc w:val="right"/>
              <w:rPr>
                <w:b/>
                <w:sz w:val="20"/>
              </w:rPr>
            </w:pPr>
          </w:p>
        </w:tc>
        <w:tc>
          <w:tcPr>
            <w:tcW w:w="1183" w:type="dxa"/>
            <w:shd w:val="clear" w:color="auto" w:fill="auto"/>
          </w:tcPr>
          <w:p w14:paraId="22B08930" w14:textId="77777777" w:rsidR="00E42D95" w:rsidRPr="0011745E" w:rsidRDefault="00E42D95" w:rsidP="00EA4BB1">
            <w:pPr>
              <w:jc w:val="right"/>
              <w:rPr>
                <w:b/>
                <w:sz w:val="20"/>
              </w:rPr>
            </w:pPr>
          </w:p>
        </w:tc>
      </w:tr>
      <w:tr w:rsidR="00E42D95" w:rsidRPr="0011745E" w14:paraId="61A8DA85" w14:textId="77777777" w:rsidTr="00CE3F1A">
        <w:trPr>
          <w:trHeight w:val="964"/>
        </w:trPr>
        <w:tc>
          <w:tcPr>
            <w:tcW w:w="2835" w:type="dxa"/>
            <w:shd w:val="clear" w:color="auto" w:fill="DEEAF6" w:themeFill="accent1" w:themeFillTint="33"/>
          </w:tcPr>
          <w:p w14:paraId="31779FD9" w14:textId="77777777" w:rsidR="00E42D95" w:rsidRPr="0011745E" w:rsidRDefault="00E42D95" w:rsidP="00EA4BB1">
            <w:pPr>
              <w:rPr>
                <w:b/>
              </w:rPr>
            </w:pPr>
          </w:p>
        </w:tc>
        <w:tc>
          <w:tcPr>
            <w:tcW w:w="282" w:type="dxa"/>
            <w:shd w:val="clear" w:color="auto" w:fill="auto"/>
          </w:tcPr>
          <w:p w14:paraId="553C1DEC" w14:textId="77777777" w:rsidR="00E42D95" w:rsidRPr="0011745E" w:rsidRDefault="00E42D95" w:rsidP="00EA4BB1">
            <w:pPr>
              <w:rPr>
                <w:b/>
              </w:rPr>
            </w:pPr>
          </w:p>
        </w:tc>
        <w:tc>
          <w:tcPr>
            <w:tcW w:w="2835" w:type="dxa"/>
            <w:shd w:val="clear" w:color="auto" w:fill="DEEAF6" w:themeFill="accent1" w:themeFillTint="33"/>
          </w:tcPr>
          <w:p w14:paraId="7E54DB9E" w14:textId="77777777" w:rsidR="00E42D95" w:rsidRPr="0011745E" w:rsidRDefault="00E42D95" w:rsidP="00EA4BB1">
            <w:pPr>
              <w:rPr>
                <w:b/>
              </w:rPr>
            </w:pPr>
          </w:p>
        </w:tc>
        <w:tc>
          <w:tcPr>
            <w:tcW w:w="284" w:type="dxa"/>
            <w:shd w:val="clear" w:color="auto" w:fill="auto"/>
          </w:tcPr>
          <w:p w14:paraId="187A4A64" w14:textId="77777777" w:rsidR="00E42D95" w:rsidRPr="0011745E" w:rsidRDefault="00E42D95" w:rsidP="00EA4BB1">
            <w:pPr>
              <w:rPr>
                <w:b/>
              </w:rPr>
            </w:pPr>
          </w:p>
        </w:tc>
        <w:tc>
          <w:tcPr>
            <w:tcW w:w="1634" w:type="dxa"/>
            <w:shd w:val="clear" w:color="auto" w:fill="DEEAF6" w:themeFill="accent1" w:themeFillTint="33"/>
          </w:tcPr>
          <w:p w14:paraId="268499E6" w14:textId="77777777" w:rsidR="00E42D95" w:rsidRPr="0011745E" w:rsidRDefault="00E42D95" w:rsidP="00EA4BB1">
            <w:pPr>
              <w:rPr>
                <w:b/>
              </w:rPr>
            </w:pPr>
          </w:p>
        </w:tc>
        <w:tc>
          <w:tcPr>
            <w:tcW w:w="284" w:type="dxa"/>
            <w:shd w:val="clear" w:color="auto" w:fill="auto"/>
          </w:tcPr>
          <w:p w14:paraId="4810CF8A" w14:textId="77777777" w:rsidR="00E42D95" w:rsidRPr="0011745E" w:rsidRDefault="00E42D95" w:rsidP="00EA4BB1">
            <w:pPr>
              <w:rPr>
                <w:b/>
              </w:rPr>
            </w:pPr>
          </w:p>
        </w:tc>
        <w:tc>
          <w:tcPr>
            <w:tcW w:w="1183" w:type="dxa"/>
            <w:shd w:val="clear" w:color="auto" w:fill="DEEAF6" w:themeFill="accent1" w:themeFillTint="33"/>
          </w:tcPr>
          <w:p w14:paraId="47F6C9CF" w14:textId="77777777" w:rsidR="00E42D95" w:rsidRPr="0011745E" w:rsidRDefault="00E42D95" w:rsidP="00EA4BB1">
            <w:pPr>
              <w:rPr>
                <w:b/>
              </w:rPr>
            </w:pPr>
          </w:p>
        </w:tc>
      </w:tr>
      <w:tr w:rsidR="00E42D95" w:rsidRPr="0011745E" w14:paraId="2F57E827" w14:textId="77777777" w:rsidTr="00CE3F1A">
        <w:trPr>
          <w:trHeight w:hRule="exact" w:val="113"/>
        </w:trPr>
        <w:tc>
          <w:tcPr>
            <w:tcW w:w="2835" w:type="dxa"/>
            <w:shd w:val="clear" w:color="auto" w:fill="auto"/>
          </w:tcPr>
          <w:p w14:paraId="25D415BB" w14:textId="77777777" w:rsidR="00E42D95" w:rsidRPr="0011745E" w:rsidRDefault="00E42D95" w:rsidP="00EA4BB1">
            <w:pPr>
              <w:rPr>
                <w:b/>
              </w:rPr>
            </w:pPr>
          </w:p>
        </w:tc>
        <w:tc>
          <w:tcPr>
            <w:tcW w:w="282" w:type="dxa"/>
            <w:shd w:val="clear" w:color="auto" w:fill="auto"/>
          </w:tcPr>
          <w:p w14:paraId="5452729C" w14:textId="77777777" w:rsidR="00E42D95" w:rsidRPr="0011745E" w:rsidRDefault="00E42D95" w:rsidP="00EA4BB1">
            <w:pPr>
              <w:rPr>
                <w:b/>
              </w:rPr>
            </w:pPr>
          </w:p>
        </w:tc>
        <w:tc>
          <w:tcPr>
            <w:tcW w:w="2835" w:type="dxa"/>
            <w:shd w:val="clear" w:color="auto" w:fill="auto"/>
          </w:tcPr>
          <w:p w14:paraId="7A03B60A" w14:textId="77777777" w:rsidR="00E42D95" w:rsidRPr="0011745E" w:rsidRDefault="00E42D95" w:rsidP="00EA4BB1">
            <w:pPr>
              <w:rPr>
                <w:b/>
              </w:rPr>
            </w:pPr>
          </w:p>
        </w:tc>
        <w:tc>
          <w:tcPr>
            <w:tcW w:w="284" w:type="dxa"/>
            <w:shd w:val="clear" w:color="auto" w:fill="auto"/>
          </w:tcPr>
          <w:p w14:paraId="7B6BA8FF" w14:textId="77777777" w:rsidR="00E42D95" w:rsidRPr="0011745E" w:rsidRDefault="00E42D95" w:rsidP="00EA4BB1">
            <w:pPr>
              <w:rPr>
                <w:b/>
              </w:rPr>
            </w:pPr>
          </w:p>
        </w:tc>
        <w:tc>
          <w:tcPr>
            <w:tcW w:w="1634" w:type="dxa"/>
            <w:shd w:val="clear" w:color="auto" w:fill="auto"/>
          </w:tcPr>
          <w:p w14:paraId="6C3F3924" w14:textId="77777777" w:rsidR="00E42D95" w:rsidRPr="0011745E" w:rsidRDefault="00E42D95" w:rsidP="00EA4BB1">
            <w:pPr>
              <w:rPr>
                <w:b/>
              </w:rPr>
            </w:pPr>
          </w:p>
        </w:tc>
        <w:tc>
          <w:tcPr>
            <w:tcW w:w="284" w:type="dxa"/>
            <w:shd w:val="clear" w:color="auto" w:fill="auto"/>
          </w:tcPr>
          <w:p w14:paraId="508019AE" w14:textId="77777777" w:rsidR="00E42D95" w:rsidRPr="0011745E" w:rsidRDefault="00E42D95" w:rsidP="00EA4BB1">
            <w:pPr>
              <w:rPr>
                <w:b/>
              </w:rPr>
            </w:pPr>
          </w:p>
        </w:tc>
        <w:tc>
          <w:tcPr>
            <w:tcW w:w="1183" w:type="dxa"/>
            <w:shd w:val="clear" w:color="auto" w:fill="auto"/>
          </w:tcPr>
          <w:p w14:paraId="5D660EF0" w14:textId="77777777" w:rsidR="00E42D95" w:rsidRPr="0011745E" w:rsidRDefault="00E42D95" w:rsidP="00EA4BB1">
            <w:pPr>
              <w:rPr>
                <w:b/>
              </w:rPr>
            </w:pPr>
          </w:p>
        </w:tc>
      </w:tr>
      <w:tr w:rsidR="00E42D95" w:rsidRPr="0011745E" w14:paraId="77216ECB" w14:textId="77777777" w:rsidTr="00CE3F1A">
        <w:trPr>
          <w:trHeight w:val="964"/>
        </w:trPr>
        <w:tc>
          <w:tcPr>
            <w:tcW w:w="2835" w:type="dxa"/>
            <w:shd w:val="clear" w:color="auto" w:fill="DEEAF6" w:themeFill="accent1" w:themeFillTint="33"/>
          </w:tcPr>
          <w:p w14:paraId="5A71E746" w14:textId="77777777" w:rsidR="00E42D95" w:rsidRPr="0011745E" w:rsidRDefault="00E42D95" w:rsidP="00EA4BB1">
            <w:pPr>
              <w:rPr>
                <w:b/>
              </w:rPr>
            </w:pPr>
          </w:p>
        </w:tc>
        <w:tc>
          <w:tcPr>
            <w:tcW w:w="282" w:type="dxa"/>
            <w:shd w:val="clear" w:color="auto" w:fill="auto"/>
          </w:tcPr>
          <w:p w14:paraId="5EC250BA" w14:textId="77777777" w:rsidR="00E42D95" w:rsidRPr="0011745E" w:rsidRDefault="00E42D95" w:rsidP="00EA4BB1">
            <w:pPr>
              <w:rPr>
                <w:b/>
              </w:rPr>
            </w:pPr>
          </w:p>
        </w:tc>
        <w:tc>
          <w:tcPr>
            <w:tcW w:w="2835" w:type="dxa"/>
            <w:shd w:val="clear" w:color="auto" w:fill="DEEAF6" w:themeFill="accent1" w:themeFillTint="33"/>
          </w:tcPr>
          <w:p w14:paraId="5F9FE9C7" w14:textId="77777777" w:rsidR="00E42D95" w:rsidRPr="0011745E" w:rsidRDefault="00E42D95" w:rsidP="00EA4BB1">
            <w:pPr>
              <w:rPr>
                <w:b/>
              </w:rPr>
            </w:pPr>
          </w:p>
        </w:tc>
        <w:tc>
          <w:tcPr>
            <w:tcW w:w="284" w:type="dxa"/>
            <w:shd w:val="clear" w:color="auto" w:fill="auto"/>
          </w:tcPr>
          <w:p w14:paraId="14D85AF3" w14:textId="77777777" w:rsidR="00E42D95" w:rsidRPr="0011745E" w:rsidRDefault="00E42D95" w:rsidP="00EA4BB1">
            <w:pPr>
              <w:rPr>
                <w:b/>
              </w:rPr>
            </w:pPr>
          </w:p>
        </w:tc>
        <w:tc>
          <w:tcPr>
            <w:tcW w:w="1634" w:type="dxa"/>
            <w:shd w:val="clear" w:color="auto" w:fill="DEEAF6" w:themeFill="accent1" w:themeFillTint="33"/>
          </w:tcPr>
          <w:p w14:paraId="4B25E615" w14:textId="77777777" w:rsidR="00E42D95" w:rsidRPr="0011745E" w:rsidRDefault="00E42D95" w:rsidP="00EA4BB1">
            <w:pPr>
              <w:rPr>
                <w:b/>
              </w:rPr>
            </w:pPr>
          </w:p>
        </w:tc>
        <w:tc>
          <w:tcPr>
            <w:tcW w:w="284" w:type="dxa"/>
            <w:shd w:val="clear" w:color="auto" w:fill="auto"/>
          </w:tcPr>
          <w:p w14:paraId="07F88A40" w14:textId="77777777" w:rsidR="00E42D95" w:rsidRPr="0011745E" w:rsidRDefault="00E42D95" w:rsidP="00EA4BB1">
            <w:pPr>
              <w:rPr>
                <w:b/>
              </w:rPr>
            </w:pPr>
          </w:p>
        </w:tc>
        <w:tc>
          <w:tcPr>
            <w:tcW w:w="1183" w:type="dxa"/>
            <w:shd w:val="clear" w:color="auto" w:fill="DEEAF6" w:themeFill="accent1" w:themeFillTint="33"/>
          </w:tcPr>
          <w:p w14:paraId="64DC6BD3" w14:textId="77777777" w:rsidR="00E42D95" w:rsidRPr="0011745E" w:rsidRDefault="00E42D95" w:rsidP="00EA4BB1">
            <w:pPr>
              <w:rPr>
                <w:b/>
              </w:rPr>
            </w:pPr>
          </w:p>
        </w:tc>
      </w:tr>
      <w:tr w:rsidR="00E42D95" w:rsidRPr="0011745E" w14:paraId="3C9305F2" w14:textId="77777777" w:rsidTr="00CE3F1A">
        <w:trPr>
          <w:trHeight w:hRule="exact" w:val="113"/>
        </w:trPr>
        <w:tc>
          <w:tcPr>
            <w:tcW w:w="2835" w:type="dxa"/>
            <w:shd w:val="clear" w:color="auto" w:fill="auto"/>
          </w:tcPr>
          <w:p w14:paraId="58A44639" w14:textId="77777777" w:rsidR="00E42D95" w:rsidRPr="0011745E" w:rsidRDefault="00E42D95" w:rsidP="00EA4BB1">
            <w:pPr>
              <w:rPr>
                <w:b/>
              </w:rPr>
            </w:pPr>
          </w:p>
        </w:tc>
        <w:tc>
          <w:tcPr>
            <w:tcW w:w="282" w:type="dxa"/>
            <w:shd w:val="clear" w:color="auto" w:fill="auto"/>
          </w:tcPr>
          <w:p w14:paraId="3126E8E0" w14:textId="77777777" w:rsidR="00E42D95" w:rsidRPr="0011745E" w:rsidRDefault="00E42D95" w:rsidP="00EA4BB1">
            <w:pPr>
              <w:rPr>
                <w:b/>
              </w:rPr>
            </w:pPr>
          </w:p>
        </w:tc>
        <w:tc>
          <w:tcPr>
            <w:tcW w:w="2835" w:type="dxa"/>
            <w:shd w:val="clear" w:color="auto" w:fill="auto"/>
          </w:tcPr>
          <w:p w14:paraId="3CC0AFFE" w14:textId="77777777" w:rsidR="00E42D95" w:rsidRPr="0011745E" w:rsidRDefault="00E42D95" w:rsidP="00EA4BB1">
            <w:pPr>
              <w:rPr>
                <w:b/>
              </w:rPr>
            </w:pPr>
          </w:p>
        </w:tc>
        <w:tc>
          <w:tcPr>
            <w:tcW w:w="284" w:type="dxa"/>
            <w:shd w:val="clear" w:color="auto" w:fill="auto"/>
          </w:tcPr>
          <w:p w14:paraId="472C7C37" w14:textId="77777777" w:rsidR="00E42D95" w:rsidRPr="0011745E" w:rsidRDefault="00E42D95" w:rsidP="00EA4BB1">
            <w:pPr>
              <w:rPr>
                <w:b/>
              </w:rPr>
            </w:pPr>
          </w:p>
        </w:tc>
        <w:tc>
          <w:tcPr>
            <w:tcW w:w="1634" w:type="dxa"/>
            <w:shd w:val="clear" w:color="auto" w:fill="auto"/>
          </w:tcPr>
          <w:p w14:paraId="10A614C3" w14:textId="77777777" w:rsidR="00E42D95" w:rsidRPr="0011745E" w:rsidRDefault="00E42D95" w:rsidP="00EA4BB1">
            <w:pPr>
              <w:rPr>
                <w:b/>
              </w:rPr>
            </w:pPr>
          </w:p>
        </w:tc>
        <w:tc>
          <w:tcPr>
            <w:tcW w:w="284" w:type="dxa"/>
            <w:shd w:val="clear" w:color="auto" w:fill="auto"/>
          </w:tcPr>
          <w:p w14:paraId="4E773AF4" w14:textId="77777777" w:rsidR="00E42D95" w:rsidRPr="0011745E" w:rsidRDefault="00E42D95" w:rsidP="00EA4BB1">
            <w:pPr>
              <w:rPr>
                <w:b/>
              </w:rPr>
            </w:pPr>
          </w:p>
        </w:tc>
        <w:tc>
          <w:tcPr>
            <w:tcW w:w="1183" w:type="dxa"/>
            <w:shd w:val="clear" w:color="auto" w:fill="auto"/>
          </w:tcPr>
          <w:p w14:paraId="4F1D92BC" w14:textId="77777777" w:rsidR="00E42D95" w:rsidRPr="0011745E" w:rsidRDefault="00E42D95" w:rsidP="00EA4BB1">
            <w:pPr>
              <w:rPr>
                <w:b/>
              </w:rPr>
            </w:pPr>
          </w:p>
        </w:tc>
      </w:tr>
      <w:tr w:rsidR="00E42D95" w:rsidRPr="0011745E" w14:paraId="4C5CA0EA" w14:textId="77777777" w:rsidTr="00CE3F1A">
        <w:trPr>
          <w:trHeight w:val="964"/>
        </w:trPr>
        <w:tc>
          <w:tcPr>
            <w:tcW w:w="2835" w:type="dxa"/>
            <w:shd w:val="clear" w:color="auto" w:fill="DEEAF6" w:themeFill="accent1" w:themeFillTint="33"/>
          </w:tcPr>
          <w:p w14:paraId="6F57F1F9" w14:textId="77777777" w:rsidR="00E42D95" w:rsidRDefault="00E42D95" w:rsidP="00EA4BB1">
            <w:pPr>
              <w:rPr>
                <w:b/>
              </w:rPr>
            </w:pPr>
          </w:p>
        </w:tc>
        <w:tc>
          <w:tcPr>
            <w:tcW w:w="282" w:type="dxa"/>
            <w:shd w:val="clear" w:color="auto" w:fill="auto"/>
          </w:tcPr>
          <w:p w14:paraId="1BEACE3A" w14:textId="77777777" w:rsidR="00E42D95" w:rsidRPr="0011745E" w:rsidRDefault="00E42D95" w:rsidP="00EA4BB1">
            <w:pPr>
              <w:rPr>
                <w:b/>
              </w:rPr>
            </w:pPr>
          </w:p>
        </w:tc>
        <w:tc>
          <w:tcPr>
            <w:tcW w:w="2835" w:type="dxa"/>
            <w:shd w:val="clear" w:color="auto" w:fill="DEEAF6" w:themeFill="accent1" w:themeFillTint="33"/>
          </w:tcPr>
          <w:p w14:paraId="19F648C9" w14:textId="77777777" w:rsidR="00E42D95" w:rsidRPr="0011745E" w:rsidRDefault="00E42D95" w:rsidP="00EA4BB1">
            <w:pPr>
              <w:rPr>
                <w:b/>
              </w:rPr>
            </w:pPr>
          </w:p>
        </w:tc>
        <w:tc>
          <w:tcPr>
            <w:tcW w:w="284" w:type="dxa"/>
            <w:shd w:val="clear" w:color="auto" w:fill="auto"/>
          </w:tcPr>
          <w:p w14:paraId="185305F6" w14:textId="77777777" w:rsidR="00E42D95" w:rsidRPr="0011745E" w:rsidRDefault="00E42D95" w:rsidP="00EA4BB1">
            <w:pPr>
              <w:rPr>
                <w:b/>
              </w:rPr>
            </w:pPr>
          </w:p>
        </w:tc>
        <w:tc>
          <w:tcPr>
            <w:tcW w:w="1634" w:type="dxa"/>
            <w:shd w:val="clear" w:color="auto" w:fill="DEEAF6" w:themeFill="accent1" w:themeFillTint="33"/>
          </w:tcPr>
          <w:p w14:paraId="44187806" w14:textId="77777777" w:rsidR="00E42D95" w:rsidRPr="0011745E" w:rsidRDefault="00E42D95" w:rsidP="00EA4BB1">
            <w:pPr>
              <w:rPr>
                <w:b/>
              </w:rPr>
            </w:pPr>
          </w:p>
        </w:tc>
        <w:tc>
          <w:tcPr>
            <w:tcW w:w="284" w:type="dxa"/>
            <w:shd w:val="clear" w:color="auto" w:fill="auto"/>
          </w:tcPr>
          <w:p w14:paraId="79C146DB" w14:textId="77777777" w:rsidR="00E42D95" w:rsidRPr="0011745E" w:rsidRDefault="00E42D95" w:rsidP="00EA4BB1">
            <w:pPr>
              <w:rPr>
                <w:b/>
              </w:rPr>
            </w:pPr>
          </w:p>
        </w:tc>
        <w:tc>
          <w:tcPr>
            <w:tcW w:w="1183" w:type="dxa"/>
            <w:shd w:val="clear" w:color="auto" w:fill="DEEAF6" w:themeFill="accent1" w:themeFillTint="33"/>
          </w:tcPr>
          <w:p w14:paraId="06C8471C" w14:textId="77777777" w:rsidR="00E42D95" w:rsidRPr="0011745E" w:rsidRDefault="00E42D95" w:rsidP="00EA4BB1">
            <w:pPr>
              <w:rPr>
                <w:b/>
              </w:rPr>
            </w:pPr>
          </w:p>
        </w:tc>
      </w:tr>
      <w:tr w:rsidR="00E42D95" w:rsidRPr="0011745E" w14:paraId="30E64B27" w14:textId="77777777" w:rsidTr="00CE3F1A">
        <w:trPr>
          <w:trHeight w:hRule="exact" w:val="113"/>
        </w:trPr>
        <w:tc>
          <w:tcPr>
            <w:tcW w:w="2835" w:type="dxa"/>
            <w:shd w:val="clear" w:color="auto" w:fill="auto"/>
          </w:tcPr>
          <w:p w14:paraId="1895FD23" w14:textId="77777777" w:rsidR="00E42D95" w:rsidRDefault="00E42D95" w:rsidP="00EA4BB1">
            <w:pPr>
              <w:rPr>
                <w:b/>
              </w:rPr>
            </w:pPr>
          </w:p>
        </w:tc>
        <w:tc>
          <w:tcPr>
            <w:tcW w:w="282" w:type="dxa"/>
            <w:shd w:val="clear" w:color="auto" w:fill="auto"/>
          </w:tcPr>
          <w:p w14:paraId="4D1CF02C" w14:textId="77777777" w:rsidR="00E42D95" w:rsidRPr="0011745E" w:rsidRDefault="00E42D95" w:rsidP="00EA4BB1">
            <w:pPr>
              <w:rPr>
                <w:b/>
              </w:rPr>
            </w:pPr>
          </w:p>
        </w:tc>
        <w:tc>
          <w:tcPr>
            <w:tcW w:w="2835" w:type="dxa"/>
            <w:shd w:val="clear" w:color="auto" w:fill="auto"/>
          </w:tcPr>
          <w:p w14:paraId="6A369442" w14:textId="77777777" w:rsidR="00E42D95" w:rsidRPr="0011745E" w:rsidRDefault="00E42D95" w:rsidP="00EA4BB1">
            <w:pPr>
              <w:rPr>
                <w:b/>
              </w:rPr>
            </w:pPr>
          </w:p>
        </w:tc>
        <w:tc>
          <w:tcPr>
            <w:tcW w:w="284" w:type="dxa"/>
            <w:shd w:val="clear" w:color="auto" w:fill="auto"/>
          </w:tcPr>
          <w:p w14:paraId="4AE2A4BB" w14:textId="77777777" w:rsidR="00E42D95" w:rsidRPr="0011745E" w:rsidRDefault="00E42D95" w:rsidP="00EA4BB1">
            <w:pPr>
              <w:rPr>
                <w:b/>
              </w:rPr>
            </w:pPr>
          </w:p>
        </w:tc>
        <w:tc>
          <w:tcPr>
            <w:tcW w:w="1634" w:type="dxa"/>
            <w:shd w:val="clear" w:color="auto" w:fill="auto"/>
          </w:tcPr>
          <w:p w14:paraId="73D68454" w14:textId="77777777" w:rsidR="00E42D95" w:rsidRPr="0011745E" w:rsidRDefault="00E42D95" w:rsidP="00EA4BB1">
            <w:pPr>
              <w:rPr>
                <w:b/>
              </w:rPr>
            </w:pPr>
          </w:p>
        </w:tc>
        <w:tc>
          <w:tcPr>
            <w:tcW w:w="284" w:type="dxa"/>
            <w:shd w:val="clear" w:color="auto" w:fill="auto"/>
          </w:tcPr>
          <w:p w14:paraId="079F8806" w14:textId="77777777" w:rsidR="00E42D95" w:rsidRPr="0011745E" w:rsidRDefault="00E42D95" w:rsidP="00EA4BB1">
            <w:pPr>
              <w:rPr>
                <w:b/>
              </w:rPr>
            </w:pPr>
          </w:p>
        </w:tc>
        <w:tc>
          <w:tcPr>
            <w:tcW w:w="1183" w:type="dxa"/>
            <w:shd w:val="clear" w:color="auto" w:fill="auto"/>
          </w:tcPr>
          <w:p w14:paraId="0E320B40" w14:textId="77777777" w:rsidR="00E42D95" w:rsidRPr="0011745E" w:rsidRDefault="00E42D95" w:rsidP="00EA4BB1">
            <w:pPr>
              <w:rPr>
                <w:b/>
              </w:rPr>
            </w:pPr>
          </w:p>
        </w:tc>
      </w:tr>
    </w:tbl>
    <w:p w14:paraId="3DF3740D" w14:textId="77777777" w:rsidR="00E42D95" w:rsidRDefault="00E42D95" w:rsidP="00E42D95">
      <w:pPr>
        <w:jc w:val="center"/>
        <w:rPr>
          <w:b/>
          <w:i/>
        </w:rPr>
      </w:pPr>
    </w:p>
    <w:p w14:paraId="3FB7EE77" w14:textId="77777777" w:rsidR="00E42D95" w:rsidRDefault="00E42D95" w:rsidP="00E42D95">
      <w:pPr>
        <w:jc w:val="center"/>
        <w:rPr>
          <w:i/>
        </w:rPr>
      </w:pPr>
      <w:r w:rsidRPr="00673127">
        <w:rPr>
          <w:b/>
          <w:i/>
        </w:rPr>
        <w:t>*</w:t>
      </w:r>
      <w:r w:rsidRPr="00673127">
        <w:rPr>
          <w:i/>
        </w:rPr>
        <w:t xml:space="preserve">Cannot do my job without, Essential to role, Desirable for </w:t>
      </w:r>
      <w:proofErr w:type="spellStart"/>
      <w:r w:rsidRPr="00673127">
        <w:rPr>
          <w:i/>
        </w:rPr>
        <w:t>organisation</w:t>
      </w:r>
      <w:proofErr w:type="spellEnd"/>
      <w:r w:rsidRPr="00673127">
        <w:rPr>
          <w:i/>
        </w:rPr>
        <w:t>, Desirable for individual</w:t>
      </w:r>
    </w:p>
    <w:p w14:paraId="0E44199C" w14:textId="77777777" w:rsidR="00E42D95" w:rsidRDefault="00E42D95" w:rsidP="00E42D95">
      <w:pPr>
        <w:jc w:val="center"/>
        <w:rPr>
          <w:i/>
        </w:rPr>
      </w:pPr>
    </w:p>
    <w:tbl>
      <w:tblPr>
        <w:tblW w:w="0" w:type="auto"/>
        <w:tblInd w:w="392" w:type="dxa"/>
        <w:tblLayout w:type="fixed"/>
        <w:tblLook w:val="04A0" w:firstRow="1" w:lastRow="0" w:firstColumn="1" w:lastColumn="0" w:noHBand="0" w:noVBand="1"/>
      </w:tblPr>
      <w:tblGrid>
        <w:gridCol w:w="1985"/>
        <w:gridCol w:w="256"/>
        <w:gridCol w:w="2552"/>
        <w:gridCol w:w="256"/>
        <w:gridCol w:w="1701"/>
        <w:gridCol w:w="284"/>
        <w:gridCol w:w="2552"/>
      </w:tblGrid>
      <w:tr w:rsidR="00E42D95" w:rsidRPr="008C6ACE" w14:paraId="6E8AC50B" w14:textId="77777777" w:rsidTr="00EA4BB1">
        <w:trPr>
          <w:trHeight w:val="510"/>
        </w:trPr>
        <w:tc>
          <w:tcPr>
            <w:tcW w:w="1985" w:type="dxa"/>
            <w:shd w:val="clear" w:color="auto" w:fill="auto"/>
          </w:tcPr>
          <w:p w14:paraId="659728FF" w14:textId="77777777" w:rsidR="00E42D95" w:rsidRPr="008C6ACE" w:rsidRDefault="00E42D95" w:rsidP="00EA4BB1">
            <w:pPr>
              <w:rPr>
                <w:sz w:val="20"/>
              </w:rPr>
            </w:pPr>
            <w:r>
              <w:rPr>
                <w:i/>
                <w:sz w:val="18"/>
                <w:szCs w:val="18"/>
              </w:rPr>
              <w:br w:type="page"/>
            </w:r>
            <w:r w:rsidRPr="008C6ACE">
              <w:rPr>
                <w:b/>
                <w:sz w:val="20"/>
              </w:rPr>
              <w:t xml:space="preserve">Date </w:t>
            </w:r>
            <w:r>
              <w:rPr>
                <w:b/>
                <w:sz w:val="20"/>
              </w:rPr>
              <w:t>Objectives Agreed</w:t>
            </w:r>
            <w:r>
              <w:rPr>
                <w:sz w:val="20"/>
              </w:rPr>
              <w:t>:</w:t>
            </w:r>
          </w:p>
        </w:tc>
        <w:tc>
          <w:tcPr>
            <w:tcW w:w="256" w:type="dxa"/>
          </w:tcPr>
          <w:p w14:paraId="730CA8BB" w14:textId="77777777" w:rsidR="00E42D95" w:rsidRPr="008C6ACE" w:rsidRDefault="00E42D95" w:rsidP="00EA4BB1">
            <w:pPr>
              <w:rPr>
                <w:b/>
                <w:sz w:val="20"/>
              </w:rPr>
            </w:pPr>
          </w:p>
        </w:tc>
        <w:tc>
          <w:tcPr>
            <w:tcW w:w="2552" w:type="dxa"/>
            <w:shd w:val="clear" w:color="auto" w:fill="DEEAF6" w:themeFill="accent1" w:themeFillTint="33"/>
          </w:tcPr>
          <w:p w14:paraId="47B215EE" w14:textId="77777777" w:rsidR="00E42D95" w:rsidRPr="008C6ACE" w:rsidRDefault="00E42D95" w:rsidP="00EA4BB1">
            <w:pPr>
              <w:rPr>
                <w:b/>
                <w:sz w:val="20"/>
              </w:rPr>
            </w:pPr>
          </w:p>
        </w:tc>
        <w:tc>
          <w:tcPr>
            <w:tcW w:w="256" w:type="dxa"/>
          </w:tcPr>
          <w:p w14:paraId="16001904" w14:textId="77777777" w:rsidR="00E42D95" w:rsidRPr="008C6ACE" w:rsidRDefault="00E42D95" w:rsidP="00EA4BB1">
            <w:pPr>
              <w:rPr>
                <w:b/>
                <w:sz w:val="20"/>
              </w:rPr>
            </w:pPr>
          </w:p>
        </w:tc>
        <w:tc>
          <w:tcPr>
            <w:tcW w:w="1701" w:type="dxa"/>
            <w:shd w:val="clear" w:color="auto" w:fill="auto"/>
          </w:tcPr>
          <w:p w14:paraId="1CCC61DB" w14:textId="77777777" w:rsidR="00E42D95" w:rsidRPr="008C6ACE" w:rsidRDefault="00E42D95" w:rsidP="00EA4BB1">
            <w:pPr>
              <w:rPr>
                <w:sz w:val="20"/>
              </w:rPr>
            </w:pPr>
            <w:r w:rsidRPr="008C6ACE">
              <w:rPr>
                <w:b/>
                <w:sz w:val="20"/>
              </w:rPr>
              <w:t>Employee No</w:t>
            </w:r>
            <w:r w:rsidRPr="008C6ACE">
              <w:rPr>
                <w:sz w:val="20"/>
              </w:rPr>
              <w:t>:</w:t>
            </w:r>
          </w:p>
        </w:tc>
        <w:tc>
          <w:tcPr>
            <w:tcW w:w="284" w:type="dxa"/>
          </w:tcPr>
          <w:p w14:paraId="67D2D943" w14:textId="77777777" w:rsidR="00E42D95" w:rsidRPr="008C6ACE" w:rsidRDefault="00E42D95" w:rsidP="00EA4BB1">
            <w:pPr>
              <w:rPr>
                <w:b/>
                <w:sz w:val="20"/>
              </w:rPr>
            </w:pPr>
          </w:p>
        </w:tc>
        <w:tc>
          <w:tcPr>
            <w:tcW w:w="2552" w:type="dxa"/>
            <w:shd w:val="clear" w:color="auto" w:fill="DEEAF6" w:themeFill="accent1" w:themeFillTint="33"/>
          </w:tcPr>
          <w:p w14:paraId="1EE5BCDA" w14:textId="77777777" w:rsidR="00E42D95" w:rsidRPr="008C6ACE" w:rsidRDefault="00E42D95" w:rsidP="00EA4BB1">
            <w:pPr>
              <w:rPr>
                <w:b/>
                <w:sz w:val="20"/>
              </w:rPr>
            </w:pPr>
          </w:p>
        </w:tc>
      </w:tr>
      <w:tr w:rsidR="00E42D95" w:rsidRPr="008C6ACE" w14:paraId="12F2B3BE" w14:textId="77777777" w:rsidTr="00EA4BB1">
        <w:trPr>
          <w:trHeight w:hRule="exact" w:val="113"/>
        </w:trPr>
        <w:tc>
          <w:tcPr>
            <w:tcW w:w="1985" w:type="dxa"/>
            <w:shd w:val="clear" w:color="auto" w:fill="auto"/>
          </w:tcPr>
          <w:p w14:paraId="5CB62CA2" w14:textId="77777777" w:rsidR="00E42D95" w:rsidRDefault="00E42D95" w:rsidP="00EA4BB1">
            <w:pPr>
              <w:rPr>
                <w:i/>
                <w:sz w:val="18"/>
                <w:szCs w:val="18"/>
              </w:rPr>
            </w:pPr>
          </w:p>
        </w:tc>
        <w:tc>
          <w:tcPr>
            <w:tcW w:w="256" w:type="dxa"/>
          </w:tcPr>
          <w:p w14:paraId="53DB2395" w14:textId="77777777" w:rsidR="00E42D95" w:rsidRPr="008C6ACE" w:rsidRDefault="00E42D95" w:rsidP="00EA4BB1">
            <w:pPr>
              <w:rPr>
                <w:b/>
                <w:sz w:val="20"/>
              </w:rPr>
            </w:pPr>
          </w:p>
        </w:tc>
        <w:tc>
          <w:tcPr>
            <w:tcW w:w="2552" w:type="dxa"/>
          </w:tcPr>
          <w:p w14:paraId="18F0F814" w14:textId="77777777" w:rsidR="00E42D95" w:rsidRPr="008C6ACE" w:rsidRDefault="00E42D95" w:rsidP="00EA4BB1">
            <w:pPr>
              <w:rPr>
                <w:b/>
                <w:sz w:val="20"/>
              </w:rPr>
            </w:pPr>
          </w:p>
        </w:tc>
        <w:tc>
          <w:tcPr>
            <w:tcW w:w="256" w:type="dxa"/>
          </w:tcPr>
          <w:p w14:paraId="6F69CEC9" w14:textId="77777777" w:rsidR="00E42D95" w:rsidRPr="008C6ACE" w:rsidRDefault="00E42D95" w:rsidP="00EA4BB1">
            <w:pPr>
              <w:rPr>
                <w:b/>
                <w:sz w:val="20"/>
              </w:rPr>
            </w:pPr>
          </w:p>
        </w:tc>
        <w:tc>
          <w:tcPr>
            <w:tcW w:w="1701" w:type="dxa"/>
            <w:shd w:val="clear" w:color="auto" w:fill="auto"/>
          </w:tcPr>
          <w:p w14:paraId="492EE5B6" w14:textId="77777777" w:rsidR="00E42D95" w:rsidRPr="008C6ACE" w:rsidRDefault="00E42D95" w:rsidP="00EA4BB1">
            <w:pPr>
              <w:rPr>
                <w:b/>
                <w:sz w:val="20"/>
              </w:rPr>
            </w:pPr>
          </w:p>
        </w:tc>
        <w:tc>
          <w:tcPr>
            <w:tcW w:w="284" w:type="dxa"/>
          </w:tcPr>
          <w:p w14:paraId="272F5827" w14:textId="77777777" w:rsidR="00E42D95" w:rsidRPr="008C6ACE" w:rsidRDefault="00E42D95" w:rsidP="00EA4BB1">
            <w:pPr>
              <w:rPr>
                <w:b/>
                <w:sz w:val="20"/>
              </w:rPr>
            </w:pPr>
          </w:p>
        </w:tc>
        <w:tc>
          <w:tcPr>
            <w:tcW w:w="2552" w:type="dxa"/>
          </w:tcPr>
          <w:p w14:paraId="5E558C42" w14:textId="77777777" w:rsidR="00E42D95" w:rsidRPr="008C6ACE" w:rsidRDefault="00E42D95" w:rsidP="00EA4BB1">
            <w:pPr>
              <w:rPr>
                <w:b/>
                <w:sz w:val="20"/>
              </w:rPr>
            </w:pPr>
          </w:p>
        </w:tc>
      </w:tr>
      <w:tr w:rsidR="00E42D95" w:rsidRPr="008C6ACE" w14:paraId="72BAA3F5" w14:textId="77777777" w:rsidTr="00EA4BB1">
        <w:trPr>
          <w:trHeight w:val="510"/>
        </w:trPr>
        <w:tc>
          <w:tcPr>
            <w:tcW w:w="1985" w:type="dxa"/>
            <w:shd w:val="clear" w:color="auto" w:fill="auto"/>
          </w:tcPr>
          <w:p w14:paraId="03E64BDB" w14:textId="77777777" w:rsidR="00E42D95" w:rsidRPr="008C6ACE" w:rsidRDefault="00E42D95" w:rsidP="00EA4BB1">
            <w:pPr>
              <w:rPr>
                <w:b/>
                <w:sz w:val="20"/>
              </w:rPr>
            </w:pPr>
            <w:r w:rsidRPr="008C6ACE">
              <w:rPr>
                <w:b/>
                <w:sz w:val="20"/>
              </w:rPr>
              <w:t>Individual’s Name</w:t>
            </w:r>
            <w:r>
              <w:rPr>
                <w:b/>
                <w:sz w:val="20"/>
              </w:rPr>
              <w:t>:</w:t>
            </w:r>
          </w:p>
          <w:p w14:paraId="34F8BD24" w14:textId="77777777" w:rsidR="00E42D95" w:rsidRPr="008C6ACE" w:rsidRDefault="00E42D95" w:rsidP="00EA4BB1">
            <w:pPr>
              <w:rPr>
                <w:sz w:val="20"/>
              </w:rPr>
            </w:pPr>
            <w:r>
              <w:rPr>
                <w:sz w:val="20"/>
              </w:rPr>
              <w:t>(please PRINT)</w:t>
            </w:r>
          </w:p>
        </w:tc>
        <w:tc>
          <w:tcPr>
            <w:tcW w:w="256" w:type="dxa"/>
          </w:tcPr>
          <w:p w14:paraId="457CEAD7" w14:textId="77777777" w:rsidR="00E42D95" w:rsidRPr="008C6ACE" w:rsidRDefault="00E42D95" w:rsidP="00EA4BB1">
            <w:pPr>
              <w:rPr>
                <w:b/>
                <w:sz w:val="20"/>
              </w:rPr>
            </w:pPr>
          </w:p>
        </w:tc>
        <w:tc>
          <w:tcPr>
            <w:tcW w:w="2552" w:type="dxa"/>
            <w:shd w:val="clear" w:color="auto" w:fill="DEEAF6" w:themeFill="accent1" w:themeFillTint="33"/>
          </w:tcPr>
          <w:p w14:paraId="644A0EFF" w14:textId="77777777" w:rsidR="00E42D95" w:rsidRPr="008C6ACE" w:rsidRDefault="00E42D95" w:rsidP="00EA4BB1">
            <w:pPr>
              <w:rPr>
                <w:b/>
                <w:sz w:val="20"/>
              </w:rPr>
            </w:pPr>
          </w:p>
        </w:tc>
        <w:tc>
          <w:tcPr>
            <w:tcW w:w="256" w:type="dxa"/>
          </w:tcPr>
          <w:p w14:paraId="082E4520" w14:textId="77777777" w:rsidR="00E42D95" w:rsidRPr="008C6ACE" w:rsidRDefault="00E42D95" w:rsidP="00EA4BB1">
            <w:pPr>
              <w:rPr>
                <w:b/>
                <w:sz w:val="20"/>
              </w:rPr>
            </w:pPr>
          </w:p>
        </w:tc>
        <w:tc>
          <w:tcPr>
            <w:tcW w:w="1701" w:type="dxa"/>
            <w:shd w:val="clear" w:color="auto" w:fill="auto"/>
          </w:tcPr>
          <w:p w14:paraId="721E9318" w14:textId="77777777" w:rsidR="00E42D95" w:rsidRPr="00C20640" w:rsidRDefault="00E42D95" w:rsidP="00EA4BB1">
            <w:pPr>
              <w:rPr>
                <w:b/>
                <w:sz w:val="20"/>
              </w:rPr>
            </w:pPr>
            <w:r>
              <w:rPr>
                <w:b/>
                <w:sz w:val="20"/>
              </w:rPr>
              <w:t>Individual’s Post Title:</w:t>
            </w:r>
          </w:p>
        </w:tc>
        <w:tc>
          <w:tcPr>
            <w:tcW w:w="284" w:type="dxa"/>
          </w:tcPr>
          <w:p w14:paraId="19FE01F2" w14:textId="77777777" w:rsidR="00E42D95" w:rsidRPr="008C6ACE" w:rsidRDefault="00E42D95" w:rsidP="00EA4BB1">
            <w:pPr>
              <w:rPr>
                <w:b/>
                <w:sz w:val="20"/>
              </w:rPr>
            </w:pPr>
          </w:p>
        </w:tc>
        <w:tc>
          <w:tcPr>
            <w:tcW w:w="2552" w:type="dxa"/>
            <w:shd w:val="clear" w:color="auto" w:fill="DEEAF6" w:themeFill="accent1" w:themeFillTint="33"/>
          </w:tcPr>
          <w:p w14:paraId="409D6F11" w14:textId="77777777" w:rsidR="00E42D95" w:rsidRPr="008C6ACE" w:rsidRDefault="00E42D95" w:rsidP="00EA4BB1">
            <w:pPr>
              <w:rPr>
                <w:b/>
                <w:sz w:val="20"/>
              </w:rPr>
            </w:pPr>
          </w:p>
        </w:tc>
      </w:tr>
      <w:tr w:rsidR="00E42D95" w:rsidRPr="008C6ACE" w14:paraId="7581058D" w14:textId="77777777" w:rsidTr="00EA4BB1">
        <w:trPr>
          <w:trHeight w:hRule="exact" w:val="113"/>
        </w:trPr>
        <w:tc>
          <w:tcPr>
            <w:tcW w:w="1985" w:type="dxa"/>
            <w:shd w:val="clear" w:color="auto" w:fill="auto"/>
          </w:tcPr>
          <w:p w14:paraId="7D30E476" w14:textId="77777777" w:rsidR="00E42D95" w:rsidRDefault="00E42D95" w:rsidP="00EA4BB1">
            <w:pPr>
              <w:rPr>
                <w:b/>
                <w:sz w:val="20"/>
              </w:rPr>
            </w:pPr>
          </w:p>
        </w:tc>
        <w:tc>
          <w:tcPr>
            <w:tcW w:w="256" w:type="dxa"/>
          </w:tcPr>
          <w:p w14:paraId="57B989D0" w14:textId="77777777" w:rsidR="00E42D95" w:rsidRDefault="00E42D95" w:rsidP="00EA4BB1">
            <w:pPr>
              <w:rPr>
                <w:b/>
                <w:sz w:val="20"/>
              </w:rPr>
            </w:pPr>
          </w:p>
        </w:tc>
        <w:tc>
          <w:tcPr>
            <w:tcW w:w="2552" w:type="dxa"/>
          </w:tcPr>
          <w:p w14:paraId="03E8CFA7" w14:textId="77777777" w:rsidR="00E42D95" w:rsidRDefault="00E42D95" w:rsidP="00EA4BB1">
            <w:pPr>
              <w:rPr>
                <w:b/>
                <w:sz w:val="20"/>
              </w:rPr>
            </w:pPr>
          </w:p>
        </w:tc>
        <w:tc>
          <w:tcPr>
            <w:tcW w:w="256" w:type="dxa"/>
          </w:tcPr>
          <w:p w14:paraId="1572DA0A" w14:textId="77777777" w:rsidR="00E42D95" w:rsidRDefault="00E42D95" w:rsidP="00EA4BB1">
            <w:pPr>
              <w:rPr>
                <w:b/>
                <w:sz w:val="20"/>
              </w:rPr>
            </w:pPr>
          </w:p>
        </w:tc>
        <w:tc>
          <w:tcPr>
            <w:tcW w:w="1701" w:type="dxa"/>
            <w:shd w:val="clear" w:color="auto" w:fill="auto"/>
          </w:tcPr>
          <w:p w14:paraId="72237717" w14:textId="77777777" w:rsidR="00E42D95" w:rsidRDefault="00E42D95" w:rsidP="00EA4BB1">
            <w:pPr>
              <w:rPr>
                <w:b/>
                <w:sz w:val="20"/>
              </w:rPr>
            </w:pPr>
          </w:p>
        </w:tc>
        <w:tc>
          <w:tcPr>
            <w:tcW w:w="284" w:type="dxa"/>
          </w:tcPr>
          <w:p w14:paraId="559C95CE" w14:textId="77777777" w:rsidR="00E42D95" w:rsidRDefault="00E42D95" w:rsidP="00EA4BB1">
            <w:pPr>
              <w:rPr>
                <w:b/>
                <w:sz w:val="20"/>
              </w:rPr>
            </w:pPr>
          </w:p>
        </w:tc>
        <w:tc>
          <w:tcPr>
            <w:tcW w:w="2552" w:type="dxa"/>
          </w:tcPr>
          <w:p w14:paraId="732BE1C4" w14:textId="77777777" w:rsidR="00E42D95" w:rsidRDefault="00E42D95" w:rsidP="00EA4BB1">
            <w:pPr>
              <w:rPr>
                <w:b/>
                <w:sz w:val="20"/>
              </w:rPr>
            </w:pPr>
          </w:p>
        </w:tc>
      </w:tr>
      <w:tr w:rsidR="00E42D95" w:rsidRPr="008C6ACE" w14:paraId="0F49F667" w14:textId="77777777" w:rsidTr="00EA4BB1">
        <w:trPr>
          <w:trHeight w:val="510"/>
        </w:trPr>
        <w:tc>
          <w:tcPr>
            <w:tcW w:w="1985" w:type="dxa"/>
            <w:shd w:val="clear" w:color="auto" w:fill="auto"/>
          </w:tcPr>
          <w:p w14:paraId="71BEDB0B" w14:textId="77777777" w:rsidR="00E42D95" w:rsidRPr="00C20640" w:rsidRDefault="00E42D95" w:rsidP="00EA4BB1">
            <w:pPr>
              <w:rPr>
                <w:b/>
                <w:sz w:val="20"/>
              </w:rPr>
            </w:pPr>
            <w:r>
              <w:rPr>
                <w:b/>
                <w:sz w:val="20"/>
              </w:rPr>
              <w:t>Individual’s</w:t>
            </w:r>
            <w:r w:rsidRPr="008C6ACE">
              <w:rPr>
                <w:b/>
                <w:sz w:val="20"/>
              </w:rPr>
              <w:t xml:space="preserve"> </w:t>
            </w:r>
            <w:r>
              <w:rPr>
                <w:b/>
                <w:sz w:val="20"/>
              </w:rPr>
              <w:t>Signature:</w:t>
            </w:r>
          </w:p>
        </w:tc>
        <w:tc>
          <w:tcPr>
            <w:tcW w:w="256" w:type="dxa"/>
          </w:tcPr>
          <w:p w14:paraId="41E639B2" w14:textId="77777777" w:rsidR="00E42D95" w:rsidRDefault="00E42D95" w:rsidP="00EA4BB1">
            <w:pPr>
              <w:rPr>
                <w:b/>
                <w:sz w:val="20"/>
              </w:rPr>
            </w:pPr>
          </w:p>
        </w:tc>
        <w:tc>
          <w:tcPr>
            <w:tcW w:w="2552" w:type="dxa"/>
            <w:shd w:val="clear" w:color="auto" w:fill="DEEAF6" w:themeFill="accent1" w:themeFillTint="33"/>
          </w:tcPr>
          <w:p w14:paraId="38402F84" w14:textId="77777777" w:rsidR="00E42D95" w:rsidRDefault="00E42D95" w:rsidP="00EA4BB1">
            <w:pPr>
              <w:rPr>
                <w:b/>
                <w:sz w:val="20"/>
              </w:rPr>
            </w:pPr>
          </w:p>
        </w:tc>
        <w:tc>
          <w:tcPr>
            <w:tcW w:w="256" w:type="dxa"/>
          </w:tcPr>
          <w:p w14:paraId="116BAA3B" w14:textId="77777777" w:rsidR="00E42D95" w:rsidRDefault="00E42D95" w:rsidP="00EA4BB1">
            <w:pPr>
              <w:rPr>
                <w:b/>
                <w:sz w:val="20"/>
              </w:rPr>
            </w:pPr>
          </w:p>
        </w:tc>
        <w:tc>
          <w:tcPr>
            <w:tcW w:w="1701" w:type="dxa"/>
            <w:shd w:val="clear" w:color="auto" w:fill="auto"/>
          </w:tcPr>
          <w:p w14:paraId="6A6E53A7" w14:textId="77777777" w:rsidR="00E42D95" w:rsidRPr="00C20640" w:rsidRDefault="00E42D95" w:rsidP="00EA4BB1">
            <w:pPr>
              <w:rPr>
                <w:b/>
                <w:sz w:val="20"/>
              </w:rPr>
            </w:pPr>
            <w:r>
              <w:rPr>
                <w:b/>
                <w:sz w:val="20"/>
              </w:rPr>
              <w:t>Date Signed:</w:t>
            </w:r>
          </w:p>
        </w:tc>
        <w:tc>
          <w:tcPr>
            <w:tcW w:w="284" w:type="dxa"/>
          </w:tcPr>
          <w:p w14:paraId="258C0CAE" w14:textId="77777777" w:rsidR="00E42D95" w:rsidRDefault="00E42D95" w:rsidP="00EA4BB1">
            <w:pPr>
              <w:rPr>
                <w:b/>
                <w:sz w:val="20"/>
              </w:rPr>
            </w:pPr>
          </w:p>
        </w:tc>
        <w:tc>
          <w:tcPr>
            <w:tcW w:w="2552" w:type="dxa"/>
            <w:shd w:val="clear" w:color="auto" w:fill="DEEAF6" w:themeFill="accent1" w:themeFillTint="33"/>
          </w:tcPr>
          <w:p w14:paraId="08CF2EFB" w14:textId="77777777" w:rsidR="00E42D95" w:rsidRDefault="00E42D95" w:rsidP="00EA4BB1">
            <w:pPr>
              <w:rPr>
                <w:b/>
                <w:sz w:val="20"/>
              </w:rPr>
            </w:pPr>
          </w:p>
        </w:tc>
      </w:tr>
      <w:tr w:rsidR="00E42D95" w:rsidRPr="008C6ACE" w14:paraId="2239C295" w14:textId="77777777" w:rsidTr="00EA4BB1">
        <w:trPr>
          <w:trHeight w:hRule="exact" w:val="113"/>
        </w:trPr>
        <w:tc>
          <w:tcPr>
            <w:tcW w:w="1985" w:type="dxa"/>
            <w:shd w:val="clear" w:color="auto" w:fill="auto"/>
          </w:tcPr>
          <w:p w14:paraId="237E8F22" w14:textId="77777777" w:rsidR="00E42D95" w:rsidRPr="008C6ACE" w:rsidRDefault="00E42D95" w:rsidP="00EA4BB1">
            <w:pPr>
              <w:rPr>
                <w:b/>
                <w:sz w:val="20"/>
              </w:rPr>
            </w:pPr>
          </w:p>
        </w:tc>
        <w:tc>
          <w:tcPr>
            <w:tcW w:w="256" w:type="dxa"/>
          </w:tcPr>
          <w:p w14:paraId="4945CA4B" w14:textId="77777777" w:rsidR="00E42D95" w:rsidRPr="008C6ACE" w:rsidRDefault="00E42D95" w:rsidP="00EA4BB1">
            <w:pPr>
              <w:rPr>
                <w:b/>
                <w:sz w:val="20"/>
              </w:rPr>
            </w:pPr>
          </w:p>
        </w:tc>
        <w:tc>
          <w:tcPr>
            <w:tcW w:w="2552" w:type="dxa"/>
          </w:tcPr>
          <w:p w14:paraId="156E68E7" w14:textId="77777777" w:rsidR="00E42D95" w:rsidRPr="008C6ACE" w:rsidRDefault="00E42D95" w:rsidP="00EA4BB1">
            <w:pPr>
              <w:rPr>
                <w:b/>
                <w:sz w:val="20"/>
              </w:rPr>
            </w:pPr>
          </w:p>
        </w:tc>
        <w:tc>
          <w:tcPr>
            <w:tcW w:w="256" w:type="dxa"/>
          </w:tcPr>
          <w:p w14:paraId="47BB2E99" w14:textId="77777777" w:rsidR="00E42D95" w:rsidRPr="008C6ACE" w:rsidRDefault="00E42D95" w:rsidP="00EA4BB1">
            <w:pPr>
              <w:rPr>
                <w:b/>
                <w:sz w:val="20"/>
              </w:rPr>
            </w:pPr>
          </w:p>
        </w:tc>
        <w:tc>
          <w:tcPr>
            <w:tcW w:w="1701" w:type="dxa"/>
            <w:shd w:val="clear" w:color="auto" w:fill="auto"/>
          </w:tcPr>
          <w:p w14:paraId="72F784C3" w14:textId="77777777" w:rsidR="00E42D95" w:rsidRDefault="00E42D95" w:rsidP="00EA4BB1">
            <w:pPr>
              <w:rPr>
                <w:b/>
                <w:sz w:val="20"/>
              </w:rPr>
            </w:pPr>
          </w:p>
        </w:tc>
        <w:tc>
          <w:tcPr>
            <w:tcW w:w="284" w:type="dxa"/>
          </w:tcPr>
          <w:p w14:paraId="1CAD1D3C" w14:textId="77777777" w:rsidR="00E42D95" w:rsidRPr="008C6ACE" w:rsidRDefault="00E42D95" w:rsidP="00EA4BB1">
            <w:pPr>
              <w:rPr>
                <w:b/>
                <w:sz w:val="20"/>
              </w:rPr>
            </w:pPr>
          </w:p>
        </w:tc>
        <w:tc>
          <w:tcPr>
            <w:tcW w:w="2552" w:type="dxa"/>
          </w:tcPr>
          <w:p w14:paraId="38474BF5" w14:textId="77777777" w:rsidR="00E42D95" w:rsidRPr="008C6ACE" w:rsidRDefault="00E42D95" w:rsidP="00EA4BB1">
            <w:pPr>
              <w:rPr>
                <w:b/>
                <w:sz w:val="20"/>
              </w:rPr>
            </w:pPr>
          </w:p>
        </w:tc>
      </w:tr>
      <w:tr w:rsidR="00E42D95" w:rsidRPr="008C6ACE" w14:paraId="1D76F3E8" w14:textId="77777777" w:rsidTr="00EA4BB1">
        <w:trPr>
          <w:trHeight w:val="510"/>
        </w:trPr>
        <w:tc>
          <w:tcPr>
            <w:tcW w:w="1985" w:type="dxa"/>
            <w:shd w:val="clear" w:color="auto" w:fill="auto"/>
          </w:tcPr>
          <w:p w14:paraId="1CEA9A09" w14:textId="77777777" w:rsidR="00E42D95" w:rsidRPr="008C6ACE" w:rsidRDefault="00E42D95" w:rsidP="00EA4BB1">
            <w:pPr>
              <w:rPr>
                <w:b/>
                <w:sz w:val="20"/>
              </w:rPr>
            </w:pPr>
            <w:r w:rsidRPr="008C6ACE">
              <w:rPr>
                <w:b/>
                <w:sz w:val="20"/>
              </w:rPr>
              <w:t>Reviewer’s Name</w:t>
            </w:r>
            <w:r>
              <w:rPr>
                <w:b/>
                <w:sz w:val="20"/>
              </w:rPr>
              <w:t>:</w:t>
            </w:r>
          </w:p>
          <w:p w14:paraId="6F23FED1" w14:textId="77777777" w:rsidR="00E42D95" w:rsidRPr="008C6ACE" w:rsidRDefault="00E42D95" w:rsidP="00EA4BB1">
            <w:pPr>
              <w:rPr>
                <w:sz w:val="20"/>
              </w:rPr>
            </w:pPr>
            <w:r>
              <w:rPr>
                <w:sz w:val="20"/>
              </w:rPr>
              <w:t>(please PRINT)</w:t>
            </w:r>
          </w:p>
        </w:tc>
        <w:tc>
          <w:tcPr>
            <w:tcW w:w="256" w:type="dxa"/>
          </w:tcPr>
          <w:p w14:paraId="52F396EE" w14:textId="77777777" w:rsidR="00E42D95" w:rsidRPr="008C6ACE" w:rsidRDefault="00E42D95" w:rsidP="00EA4BB1">
            <w:pPr>
              <w:rPr>
                <w:b/>
                <w:sz w:val="20"/>
              </w:rPr>
            </w:pPr>
          </w:p>
        </w:tc>
        <w:tc>
          <w:tcPr>
            <w:tcW w:w="2552" w:type="dxa"/>
            <w:shd w:val="clear" w:color="auto" w:fill="DEEAF6" w:themeFill="accent1" w:themeFillTint="33"/>
          </w:tcPr>
          <w:p w14:paraId="65F1FDCD" w14:textId="77777777" w:rsidR="00E42D95" w:rsidRPr="008C6ACE" w:rsidRDefault="00E42D95" w:rsidP="00EA4BB1">
            <w:pPr>
              <w:rPr>
                <w:b/>
                <w:sz w:val="20"/>
              </w:rPr>
            </w:pPr>
          </w:p>
        </w:tc>
        <w:tc>
          <w:tcPr>
            <w:tcW w:w="256" w:type="dxa"/>
          </w:tcPr>
          <w:p w14:paraId="0FA29D68" w14:textId="77777777" w:rsidR="00E42D95" w:rsidRPr="008C6ACE" w:rsidRDefault="00E42D95" w:rsidP="00EA4BB1">
            <w:pPr>
              <w:rPr>
                <w:b/>
                <w:sz w:val="20"/>
              </w:rPr>
            </w:pPr>
          </w:p>
        </w:tc>
        <w:tc>
          <w:tcPr>
            <w:tcW w:w="1701" w:type="dxa"/>
            <w:shd w:val="clear" w:color="auto" w:fill="auto"/>
          </w:tcPr>
          <w:p w14:paraId="6C7D62E4" w14:textId="77777777" w:rsidR="00E42D95" w:rsidRPr="00C20640" w:rsidRDefault="00E42D95" w:rsidP="00EA4BB1">
            <w:pPr>
              <w:rPr>
                <w:b/>
                <w:sz w:val="20"/>
              </w:rPr>
            </w:pPr>
            <w:r>
              <w:rPr>
                <w:b/>
                <w:sz w:val="20"/>
              </w:rPr>
              <w:t>Reviewer’s Post Title:</w:t>
            </w:r>
          </w:p>
        </w:tc>
        <w:tc>
          <w:tcPr>
            <w:tcW w:w="284" w:type="dxa"/>
          </w:tcPr>
          <w:p w14:paraId="2147A2F1" w14:textId="77777777" w:rsidR="00E42D95" w:rsidRPr="008C6ACE" w:rsidRDefault="00E42D95" w:rsidP="00EA4BB1">
            <w:pPr>
              <w:rPr>
                <w:b/>
                <w:sz w:val="20"/>
              </w:rPr>
            </w:pPr>
          </w:p>
        </w:tc>
        <w:tc>
          <w:tcPr>
            <w:tcW w:w="2552" w:type="dxa"/>
            <w:shd w:val="clear" w:color="auto" w:fill="DEEAF6" w:themeFill="accent1" w:themeFillTint="33"/>
          </w:tcPr>
          <w:p w14:paraId="5442B06C" w14:textId="77777777" w:rsidR="00E42D95" w:rsidRPr="008C6ACE" w:rsidRDefault="00E42D95" w:rsidP="00EA4BB1">
            <w:pPr>
              <w:rPr>
                <w:b/>
                <w:sz w:val="20"/>
              </w:rPr>
            </w:pPr>
          </w:p>
        </w:tc>
      </w:tr>
      <w:tr w:rsidR="00E42D95" w:rsidRPr="008C6ACE" w14:paraId="2B968153" w14:textId="77777777" w:rsidTr="00EA4BB1">
        <w:trPr>
          <w:trHeight w:hRule="exact" w:val="113"/>
        </w:trPr>
        <w:tc>
          <w:tcPr>
            <w:tcW w:w="1985" w:type="dxa"/>
            <w:shd w:val="clear" w:color="auto" w:fill="auto"/>
          </w:tcPr>
          <w:p w14:paraId="7777C87F" w14:textId="77777777" w:rsidR="00E42D95" w:rsidRDefault="00E42D95" w:rsidP="00EA4BB1">
            <w:pPr>
              <w:rPr>
                <w:b/>
                <w:sz w:val="20"/>
              </w:rPr>
            </w:pPr>
          </w:p>
        </w:tc>
        <w:tc>
          <w:tcPr>
            <w:tcW w:w="256" w:type="dxa"/>
          </w:tcPr>
          <w:p w14:paraId="49539956" w14:textId="77777777" w:rsidR="00E42D95" w:rsidRDefault="00E42D95" w:rsidP="00EA4BB1">
            <w:pPr>
              <w:rPr>
                <w:b/>
                <w:sz w:val="20"/>
              </w:rPr>
            </w:pPr>
          </w:p>
        </w:tc>
        <w:tc>
          <w:tcPr>
            <w:tcW w:w="2552" w:type="dxa"/>
          </w:tcPr>
          <w:p w14:paraId="272E52FB" w14:textId="77777777" w:rsidR="00E42D95" w:rsidRDefault="00E42D95" w:rsidP="00EA4BB1">
            <w:pPr>
              <w:rPr>
                <w:b/>
                <w:sz w:val="20"/>
              </w:rPr>
            </w:pPr>
          </w:p>
        </w:tc>
        <w:tc>
          <w:tcPr>
            <w:tcW w:w="256" w:type="dxa"/>
          </w:tcPr>
          <w:p w14:paraId="37323FC0" w14:textId="77777777" w:rsidR="00E42D95" w:rsidRDefault="00E42D95" w:rsidP="00EA4BB1">
            <w:pPr>
              <w:rPr>
                <w:b/>
                <w:sz w:val="20"/>
              </w:rPr>
            </w:pPr>
          </w:p>
        </w:tc>
        <w:tc>
          <w:tcPr>
            <w:tcW w:w="1701" w:type="dxa"/>
            <w:shd w:val="clear" w:color="auto" w:fill="auto"/>
          </w:tcPr>
          <w:p w14:paraId="1DC4770D" w14:textId="77777777" w:rsidR="00E42D95" w:rsidRDefault="00E42D95" w:rsidP="00EA4BB1">
            <w:pPr>
              <w:rPr>
                <w:b/>
                <w:sz w:val="20"/>
              </w:rPr>
            </w:pPr>
          </w:p>
        </w:tc>
        <w:tc>
          <w:tcPr>
            <w:tcW w:w="284" w:type="dxa"/>
          </w:tcPr>
          <w:p w14:paraId="15180072" w14:textId="77777777" w:rsidR="00E42D95" w:rsidRDefault="00E42D95" w:rsidP="00EA4BB1">
            <w:pPr>
              <w:rPr>
                <w:b/>
                <w:sz w:val="20"/>
              </w:rPr>
            </w:pPr>
          </w:p>
        </w:tc>
        <w:tc>
          <w:tcPr>
            <w:tcW w:w="2552" w:type="dxa"/>
          </w:tcPr>
          <w:p w14:paraId="54D5DD45" w14:textId="77777777" w:rsidR="00E42D95" w:rsidRDefault="00E42D95" w:rsidP="00EA4BB1">
            <w:pPr>
              <w:rPr>
                <w:b/>
                <w:sz w:val="20"/>
              </w:rPr>
            </w:pPr>
          </w:p>
        </w:tc>
      </w:tr>
      <w:tr w:rsidR="00E42D95" w:rsidRPr="008C6ACE" w14:paraId="341E0D64" w14:textId="77777777" w:rsidTr="00EA4BB1">
        <w:trPr>
          <w:trHeight w:val="510"/>
        </w:trPr>
        <w:tc>
          <w:tcPr>
            <w:tcW w:w="1985" w:type="dxa"/>
            <w:shd w:val="clear" w:color="auto" w:fill="auto"/>
          </w:tcPr>
          <w:p w14:paraId="47EC1E26" w14:textId="77777777" w:rsidR="00E42D95" w:rsidRDefault="00E42D95" w:rsidP="00EA4BB1">
            <w:pPr>
              <w:rPr>
                <w:b/>
                <w:sz w:val="20"/>
              </w:rPr>
            </w:pPr>
            <w:r>
              <w:rPr>
                <w:b/>
                <w:sz w:val="20"/>
              </w:rPr>
              <w:t>Reviewer’s Signature:</w:t>
            </w:r>
          </w:p>
        </w:tc>
        <w:tc>
          <w:tcPr>
            <w:tcW w:w="256" w:type="dxa"/>
          </w:tcPr>
          <w:p w14:paraId="484D7F35" w14:textId="77777777" w:rsidR="00E42D95" w:rsidRDefault="00E42D95" w:rsidP="00EA4BB1">
            <w:pPr>
              <w:rPr>
                <w:b/>
                <w:sz w:val="20"/>
              </w:rPr>
            </w:pPr>
          </w:p>
        </w:tc>
        <w:tc>
          <w:tcPr>
            <w:tcW w:w="2552" w:type="dxa"/>
            <w:shd w:val="clear" w:color="auto" w:fill="DEEAF6" w:themeFill="accent1" w:themeFillTint="33"/>
          </w:tcPr>
          <w:p w14:paraId="6015E134" w14:textId="77777777" w:rsidR="00E42D95" w:rsidRDefault="00E42D95" w:rsidP="00EA4BB1">
            <w:pPr>
              <w:rPr>
                <w:b/>
                <w:sz w:val="20"/>
              </w:rPr>
            </w:pPr>
          </w:p>
        </w:tc>
        <w:tc>
          <w:tcPr>
            <w:tcW w:w="256" w:type="dxa"/>
          </w:tcPr>
          <w:p w14:paraId="426D76A3" w14:textId="77777777" w:rsidR="00E42D95" w:rsidRDefault="00E42D95" w:rsidP="00EA4BB1">
            <w:pPr>
              <w:rPr>
                <w:b/>
                <w:sz w:val="20"/>
              </w:rPr>
            </w:pPr>
          </w:p>
        </w:tc>
        <w:tc>
          <w:tcPr>
            <w:tcW w:w="1701" w:type="dxa"/>
            <w:shd w:val="clear" w:color="auto" w:fill="auto"/>
          </w:tcPr>
          <w:p w14:paraId="7C6D1085" w14:textId="77777777" w:rsidR="00E42D95" w:rsidRPr="008C6ACE" w:rsidRDefault="00E42D95" w:rsidP="00EA4BB1">
            <w:pPr>
              <w:rPr>
                <w:b/>
                <w:sz w:val="20"/>
              </w:rPr>
            </w:pPr>
            <w:r>
              <w:rPr>
                <w:b/>
                <w:sz w:val="20"/>
              </w:rPr>
              <w:t>Date Signed:</w:t>
            </w:r>
          </w:p>
        </w:tc>
        <w:tc>
          <w:tcPr>
            <w:tcW w:w="284" w:type="dxa"/>
          </w:tcPr>
          <w:p w14:paraId="7F1FBF31" w14:textId="77777777" w:rsidR="00E42D95" w:rsidRDefault="00E42D95" w:rsidP="00EA4BB1">
            <w:pPr>
              <w:rPr>
                <w:b/>
                <w:sz w:val="20"/>
              </w:rPr>
            </w:pPr>
          </w:p>
        </w:tc>
        <w:tc>
          <w:tcPr>
            <w:tcW w:w="2552" w:type="dxa"/>
            <w:shd w:val="clear" w:color="auto" w:fill="DEEAF6" w:themeFill="accent1" w:themeFillTint="33"/>
          </w:tcPr>
          <w:p w14:paraId="7FF6A4D2" w14:textId="77777777" w:rsidR="00E42D95" w:rsidRDefault="00E42D95" w:rsidP="00EA4BB1">
            <w:pPr>
              <w:rPr>
                <w:b/>
                <w:sz w:val="20"/>
              </w:rPr>
            </w:pPr>
          </w:p>
        </w:tc>
      </w:tr>
    </w:tbl>
    <w:p w14:paraId="7FF48DF7" w14:textId="77777777" w:rsidR="00E42D95" w:rsidRDefault="00E42D95" w:rsidP="00E42D95">
      <w:pPr>
        <w:jc w:val="center"/>
        <w:rPr>
          <w:i/>
        </w:rPr>
      </w:pPr>
    </w:p>
    <w:p w14:paraId="63F7385C" w14:textId="77777777" w:rsidR="00E42D95" w:rsidRPr="000B0C27" w:rsidRDefault="00E42D95" w:rsidP="00E42D95">
      <w:pPr>
        <w:pStyle w:val="Heading1"/>
        <w:ind w:left="0"/>
        <w:rPr>
          <w:i/>
          <w:sz w:val="18"/>
          <w:szCs w:val="18"/>
        </w:rPr>
      </w:pPr>
    </w:p>
    <w:p w14:paraId="6BDF153C" w14:textId="77777777" w:rsidR="00CE3F1A" w:rsidRPr="00CE3F1A" w:rsidRDefault="00CE3F1A" w:rsidP="00CE3F1A">
      <w:pPr>
        <w:spacing w:after="160" w:line="278" w:lineRule="auto"/>
        <w:rPr>
          <w:lang w:val="en-GB"/>
        </w:rPr>
      </w:pPr>
      <w:r w:rsidRPr="00CE3F1A">
        <w:rPr>
          <w:lang w:val="en-GB"/>
        </w:rPr>
        <w:t>Once completed, please keep a copy of this form in the individual's staff file.</w:t>
      </w:r>
    </w:p>
    <w:p w14:paraId="683E8D64" w14:textId="57C0C1A7" w:rsidR="00CE3F1A" w:rsidRPr="00CE3F1A" w:rsidRDefault="00CE3F1A" w:rsidP="00CE3F1A">
      <w:pPr>
        <w:spacing w:after="160" w:line="278" w:lineRule="auto"/>
        <w:rPr>
          <w:lang w:val="en-GB"/>
        </w:rPr>
      </w:pPr>
      <w:r w:rsidRPr="00CE3F1A">
        <w:rPr>
          <w:lang w:val="en-GB"/>
        </w:rPr>
        <w:t xml:space="preserve">To complete the </w:t>
      </w:r>
      <w:r>
        <w:rPr>
          <w:lang w:val="en-GB"/>
        </w:rPr>
        <w:t>process</w:t>
      </w:r>
      <w:r w:rsidRPr="00CE3F1A">
        <w:rPr>
          <w:lang w:val="en-GB"/>
        </w:rPr>
        <w:t>, please copy and paste the following link into your web browser</w:t>
      </w:r>
      <w:r>
        <w:rPr>
          <w:lang w:val="en-GB"/>
        </w:rPr>
        <w:t xml:space="preserve"> and enter the date of this meeting</w:t>
      </w:r>
      <w:r w:rsidRPr="00CE3F1A">
        <w:rPr>
          <w:lang w:val="en-GB"/>
        </w:rPr>
        <w:t>:</w:t>
      </w:r>
      <w:r w:rsidRPr="00CE3F1A">
        <w:rPr>
          <w:lang w:val="en-GB"/>
        </w:rPr>
        <w:br/>
      </w:r>
      <w:hyperlink r:id="rId6" w:tgtFrame="_new" w:history="1">
        <w:r w:rsidRPr="00CE3F1A">
          <w:rPr>
            <w:rStyle w:val="Hyperlink"/>
            <w:lang w:val="en-GB"/>
          </w:rPr>
          <w:t>https://forms.office.com/e/TpYxbGCUs1</w:t>
        </w:r>
      </w:hyperlink>
    </w:p>
    <w:p w14:paraId="42C31310" w14:textId="77777777" w:rsidR="00CE3F1A" w:rsidRPr="00CE3F1A" w:rsidRDefault="00CE3F1A" w:rsidP="00CE3F1A">
      <w:pPr>
        <w:spacing w:after="160" w:line="278" w:lineRule="auto"/>
        <w:rPr>
          <w:lang w:val="en-GB"/>
        </w:rPr>
      </w:pPr>
      <w:r w:rsidRPr="00CE3F1A">
        <w:rPr>
          <w:lang w:val="en-GB"/>
        </w:rPr>
        <w:t>The completed form will be sent to the training team for input into ESR.</w:t>
      </w:r>
    </w:p>
    <w:p w14:paraId="1E3A168A" w14:textId="4E7B50FF" w:rsidR="00CE3F1A" w:rsidRDefault="00CE3F1A" w:rsidP="00CE3F1A">
      <w:pPr>
        <w:spacing w:after="160" w:line="278" w:lineRule="auto"/>
      </w:pPr>
    </w:p>
    <w:sectPr w:rsidR="00F413B5" w:rsidSect="00A17003">
      <w:footerReference w:type="default" r:id="rId7"/>
      <w:pgSz w:w="11910" w:h="16840"/>
      <w:pgMar w:top="680" w:right="1220" w:bottom="940" w:left="1060" w:header="0"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33A03" w14:textId="77777777" w:rsidR="00CE3F1A" w:rsidRDefault="00CE3F1A">
      <w:r>
        <w:separator/>
      </w:r>
    </w:p>
  </w:endnote>
  <w:endnote w:type="continuationSeparator" w:id="0">
    <w:p w14:paraId="77E40FF8" w14:textId="77777777" w:rsidR="00CE3F1A" w:rsidRDefault="00CE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80B4" w14:textId="77777777" w:rsidR="00CE3F1A" w:rsidRDefault="00CE3F1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6DBAE" w14:textId="77777777" w:rsidR="00CE3F1A" w:rsidRDefault="00CE3F1A">
      <w:r>
        <w:separator/>
      </w:r>
    </w:p>
  </w:footnote>
  <w:footnote w:type="continuationSeparator" w:id="0">
    <w:p w14:paraId="60549FB6" w14:textId="77777777" w:rsidR="00CE3F1A" w:rsidRDefault="00CE3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95"/>
    <w:rsid w:val="008B2970"/>
    <w:rsid w:val="00C472F2"/>
    <w:rsid w:val="00CE3F1A"/>
    <w:rsid w:val="00E42D95"/>
    <w:rsid w:val="00FE6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CD68"/>
  <w15:chartTrackingRefBased/>
  <w15:docId w15:val="{090E545D-3F72-4A93-9D6E-458BE9BC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2D95"/>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qFormat/>
    <w:rsid w:val="00E42D95"/>
    <w:pPr>
      <w:ind w:left="111"/>
      <w:outlineLvl w:val="0"/>
    </w:pPr>
    <w:rPr>
      <w:b/>
      <w:bCs/>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2D95"/>
    <w:rPr>
      <w:rFonts w:ascii="Arial" w:eastAsia="Arial" w:hAnsi="Arial" w:cs="Arial"/>
      <w:b/>
      <w:bCs/>
      <w:sz w:val="40"/>
      <w:szCs w:val="40"/>
      <w:lang w:val="en-US"/>
    </w:rPr>
  </w:style>
  <w:style w:type="paragraph" w:styleId="BodyText">
    <w:name w:val="Body Text"/>
    <w:basedOn w:val="Normal"/>
    <w:link w:val="BodyTextChar"/>
    <w:uiPriority w:val="99"/>
    <w:qFormat/>
    <w:rsid w:val="00E42D95"/>
    <w:rPr>
      <w:sz w:val="24"/>
      <w:szCs w:val="24"/>
    </w:rPr>
  </w:style>
  <w:style w:type="character" w:customStyle="1" w:styleId="BodyTextChar">
    <w:name w:val="Body Text Char"/>
    <w:basedOn w:val="DefaultParagraphFont"/>
    <w:link w:val="BodyText"/>
    <w:uiPriority w:val="99"/>
    <w:rsid w:val="00E42D95"/>
    <w:rPr>
      <w:rFonts w:ascii="Arial" w:eastAsia="Arial" w:hAnsi="Arial" w:cs="Arial"/>
      <w:sz w:val="24"/>
      <w:szCs w:val="24"/>
      <w:lang w:val="en-US"/>
    </w:rPr>
  </w:style>
  <w:style w:type="character" w:styleId="Hyperlink">
    <w:name w:val="Hyperlink"/>
    <w:basedOn w:val="DefaultParagraphFont"/>
    <w:uiPriority w:val="99"/>
    <w:unhideWhenUsed/>
    <w:rsid w:val="00CE3F1A"/>
    <w:rPr>
      <w:color w:val="0563C1" w:themeColor="hyperlink"/>
      <w:u w:val="single"/>
    </w:rPr>
  </w:style>
  <w:style w:type="character" w:styleId="UnresolvedMention">
    <w:name w:val="Unresolved Mention"/>
    <w:basedOn w:val="DefaultParagraphFont"/>
    <w:uiPriority w:val="99"/>
    <w:semiHidden/>
    <w:unhideWhenUsed/>
    <w:rsid w:val="00CE3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711380">
      <w:bodyDiv w:val="1"/>
      <w:marLeft w:val="0"/>
      <w:marRight w:val="0"/>
      <w:marTop w:val="0"/>
      <w:marBottom w:val="0"/>
      <w:divBdr>
        <w:top w:val="none" w:sz="0" w:space="0" w:color="auto"/>
        <w:left w:val="none" w:sz="0" w:space="0" w:color="auto"/>
        <w:bottom w:val="none" w:sz="0" w:space="0" w:color="auto"/>
        <w:right w:val="none" w:sz="0" w:space="0" w:color="auto"/>
      </w:divBdr>
    </w:div>
    <w:div w:id="11241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e/TpYxbGCUs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Bedford Hospital NHS Trust</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Samantha (BEDFORD HOSPITAL NHS TRUST)</dc:creator>
  <cp:keywords/>
  <dc:description/>
  <cp:lastModifiedBy>Sofia Lepore</cp:lastModifiedBy>
  <cp:revision>2</cp:revision>
  <dcterms:created xsi:type="dcterms:W3CDTF">2025-03-20T08:11:00Z</dcterms:created>
  <dcterms:modified xsi:type="dcterms:W3CDTF">2025-03-20T08:11:00Z</dcterms:modified>
</cp:coreProperties>
</file>